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AD9E" w14:textId="77777777" w:rsidR="00897A4B" w:rsidRPr="005A7A41" w:rsidRDefault="00897A4B" w:rsidP="00A4605C">
      <w:pPr>
        <w:jc w:val="both"/>
        <w:rPr>
          <w:rFonts w:cstheme="minorHAnsi"/>
          <w:color w:val="000000"/>
          <w:szCs w:val="20"/>
        </w:rPr>
      </w:pPr>
    </w:p>
    <w:p w14:paraId="1A0B8F38" w14:textId="200C9741" w:rsidR="00897A4B" w:rsidRPr="005A7A41" w:rsidRDefault="004D0EF4" w:rsidP="00A4605C">
      <w:pPr>
        <w:jc w:val="both"/>
        <w:rPr>
          <w:rFonts w:cstheme="minorHAnsi"/>
          <w:color w:val="000000"/>
          <w:szCs w:val="20"/>
        </w:rPr>
      </w:pPr>
      <w:r w:rsidRPr="005A7A41">
        <w:rPr>
          <w:rFonts w:cstheme="minorHAnsi"/>
          <w:noProof/>
          <w:lang w:eastAsia="en-GB"/>
        </w:rPr>
        <w:drawing>
          <wp:inline distT="0" distB="0" distL="0" distR="0" wp14:anchorId="534EB4A2" wp14:editId="22DC1EC8">
            <wp:extent cx="802052" cy="81103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995" t="13376" r="44048" b="65215"/>
                    <a:stretch/>
                  </pic:blipFill>
                  <pic:spPr bwMode="auto">
                    <a:xfrm>
                      <a:off x="0" y="0"/>
                      <a:ext cx="823908" cy="833134"/>
                    </a:xfrm>
                    <a:prstGeom prst="rect">
                      <a:avLst/>
                    </a:prstGeom>
                    <a:ln>
                      <a:noFill/>
                    </a:ln>
                    <a:extLst>
                      <a:ext uri="{53640926-AAD7-44D8-BBD7-CCE9431645EC}">
                        <a14:shadowObscured xmlns:a14="http://schemas.microsoft.com/office/drawing/2010/main"/>
                      </a:ext>
                    </a:extLst>
                  </pic:spPr>
                </pic:pic>
              </a:graphicData>
            </a:graphic>
          </wp:inline>
        </w:drawing>
      </w:r>
    </w:p>
    <w:p w14:paraId="488224E5" w14:textId="77777777" w:rsidR="00897A4B" w:rsidRPr="00A20358" w:rsidRDefault="00897A4B" w:rsidP="00897A4B">
      <w:pPr>
        <w:rPr>
          <w:rFonts w:cstheme="minorHAnsi"/>
        </w:rPr>
      </w:pPr>
    </w:p>
    <w:p w14:paraId="43CE3EF5" w14:textId="77777777" w:rsidR="00897A4B" w:rsidRPr="00A20358" w:rsidRDefault="00897A4B" w:rsidP="004D0EF4">
      <w:pPr>
        <w:jc w:val="center"/>
        <w:rPr>
          <w:rFonts w:cstheme="minorHAnsi"/>
          <w:b/>
          <w:sz w:val="28"/>
        </w:rPr>
      </w:pPr>
    </w:p>
    <w:p w14:paraId="5A5207B5" w14:textId="77777777" w:rsidR="001E6567" w:rsidRPr="00A20358" w:rsidRDefault="001E6567" w:rsidP="004D0EF4">
      <w:pPr>
        <w:jc w:val="center"/>
        <w:rPr>
          <w:rFonts w:cstheme="minorHAnsi"/>
          <w:b/>
          <w:sz w:val="28"/>
        </w:rPr>
      </w:pPr>
    </w:p>
    <w:p w14:paraId="17FE8844" w14:textId="77777777" w:rsidR="00A253E4" w:rsidRPr="00A20358" w:rsidRDefault="00A253E4" w:rsidP="004D0EF4">
      <w:pPr>
        <w:jc w:val="center"/>
        <w:rPr>
          <w:rFonts w:cstheme="minorHAnsi"/>
          <w:b/>
          <w:sz w:val="28"/>
        </w:rPr>
      </w:pPr>
    </w:p>
    <w:p w14:paraId="1ABE668E" w14:textId="77777777" w:rsidR="004D0EF4" w:rsidRPr="00A20358" w:rsidRDefault="004D0EF4" w:rsidP="004D0EF4">
      <w:pPr>
        <w:jc w:val="center"/>
        <w:rPr>
          <w:rFonts w:cstheme="minorHAnsi"/>
          <w:b/>
          <w:sz w:val="28"/>
        </w:rPr>
      </w:pPr>
    </w:p>
    <w:p w14:paraId="0240EFE0" w14:textId="075A4C05" w:rsidR="004D0EF4" w:rsidRPr="00A20358" w:rsidRDefault="007D49E3" w:rsidP="001D2FAC">
      <w:pPr>
        <w:tabs>
          <w:tab w:val="center" w:pos="4513"/>
          <w:tab w:val="right" w:pos="9026"/>
        </w:tabs>
        <w:rPr>
          <w:rFonts w:cstheme="minorHAnsi"/>
          <w:b/>
          <w:sz w:val="36"/>
        </w:rPr>
      </w:pPr>
      <w:r w:rsidRPr="00A20358">
        <w:rPr>
          <w:rFonts w:cstheme="minorHAnsi"/>
          <w:b/>
          <w:sz w:val="36"/>
        </w:rPr>
        <w:tab/>
      </w:r>
    </w:p>
    <w:p w14:paraId="103F2424" w14:textId="77777777" w:rsidR="000C3BA3" w:rsidRPr="00A20358" w:rsidRDefault="000C3BA3" w:rsidP="004D0EF4">
      <w:pPr>
        <w:jc w:val="center"/>
        <w:rPr>
          <w:rFonts w:cstheme="minorHAnsi"/>
          <w:b/>
          <w:sz w:val="36"/>
        </w:rPr>
      </w:pPr>
    </w:p>
    <w:p w14:paraId="615A42A9" w14:textId="77777777" w:rsidR="00FD73BD" w:rsidRPr="00A20358" w:rsidRDefault="00FD73BD" w:rsidP="004D0EF4">
      <w:pPr>
        <w:jc w:val="center"/>
        <w:rPr>
          <w:rFonts w:cstheme="minorHAnsi"/>
          <w:b/>
          <w:sz w:val="36"/>
        </w:rPr>
      </w:pPr>
    </w:p>
    <w:p w14:paraId="5EBC261C" w14:textId="7F0203BC" w:rsidR="004D0EF4" w:rsidRPr="005A7A41" w:rsidRDefault="00A94291" w:rsidP="004D0EF4">
      <w:pPr>
        <w:jc w:val="center"/>
        <w:rPr>
          <w:rFonts w:cstheme="minorHAnsi"/>
          <w:b/>
          <w:color w:val="FFC000"/>
          <w:sz w:val="56"/>
        </w:rPr>
      </w:pPr>
      <w:proofErr w:type="spellStart"/>
      <w:r w:rsidRPr="005A7A41">
        <w:rPr>
          <w:rFonts w:cstheme="minorHAnsi"/>
          <w:b/>
          <w:color w:val="FFC000"/>
          <w:sz w:val="56"/>
        </w:rPr>
        <w:t>Sure’s</w:t>
      </w:r>
      <w:proofErr w:type="spellEnd"/>
      <w:r w:rsidRPr="005A7A41">
        <w:rPr>
          <w:rFonts w:cstheme="minorHAnsi"/>
          <w:b/>
          <w:color w:val="FFC000"/>
          <w:sz w:val="56"/>
        </w:rPr>
        <w:t xml:space="preserve"> </w:t>
      </w:r>
      <w:r w:rsidR="006C398E" w:rsidRPr="005A7A41">
        <w:rPr>
          <w:rFonts w:cstheme="minorHAnsi"/>
          <w:b/>
          <w:color w:val="FFC000"/>
          <w:sz w:val="56"/>
        </w:rPr>
        <w:t xml:space="preserve">Here to Help </w:t>
      </w:r>
      <w:r w:rsidR="00955558" w:rsidRPr="005A7A41">
        <w:rPr>
          <w:rFonts w:cstheme="minorHAnsi"/>
          <w:b/>
          <w:color w:val="FFC000"/>
          <w:sz w:val="56"/>
        </w:rPr>
        <w:t>Guide</w:t>
      </w:r>
    </w:p>
    <w:p w14:paraId="09749861" w14:textId="77777777" w:rsidR="005A7A41" w:rsidRPr="00A20358" w:rsidRDefault="005A7A41" w:rsidP="004D0EF4">
      <w:pPr>
        <w:jc w:val="center"/>
        <w:rPr>
          <w:rFonts w:cstheme="minorHAnsi"/>
          <w:b/>
          <w:sz w:val="36"/>
        </w:rPr>
      </w:pPr>
    </w:p>
    <w:p w14:paraId="6A9B20EA" w14:textId="77777777" w:rsidR="005A7A41" w:rsidRPr="00A20358" w:rsidRDefault="005A7A41" w:rsidP="004D0EF4">
      <w:pPr>
        <w:jc w:val="center"/>
        <w:rPr>
          <w:rFonts w:cstheme="minorHAnsi"/>
          <w:b/>
          <w:sz w:val="36"/>
        </w:rPr>
      </w:pPr>
    </w:p>
    <w:p w14:paraId="34EDFF49" w14:textId="77777777" w:rsidR="005A7A41" w:rsidRPr="00A20358" w:rsidRDefault="005A7A41" w:rsidP="004D0EF4">
      <w:pPr>
        <w:jc w:val="center"/>
        <w:rPr>
          <w:rFonts w:cstheme="minorHAnsi"/>
          <w:b/>
          <w:sz w:val="36"/>
        </w:rPr>
      </w:pPr>
    </w:p>
    <w:p w14:paraId="00179162" w14:textId="77777777" w:rsidR="005A7A41" w:rsidRPr="00A20358" w:rsidRDefault="005A7A41" w:rsidP="004D0EF4">
      <w:pPr>
        <w:jc w:val="center"/>
        <w:rPr>
          <w:rFonts w:cstheme="minorHAnsi"/>
          <w:b/>
          <w:sz w:val="36"/>
        </w:rPr>
      </w:pPr>
    </w:p>
    <w:p w14:paraId="2AB8D2A8" w14:textId="77777777" w:rsidR="005A7A41" w:rsidRPr="00A20358" w:rsidRDefault="005A7A41" w:rsidP="004D0EF4">
      <w:pPr>
        <w:jc w:val="center"/>
        <w:rPr>
          <w:rFonts w:cstheme="minorHAnsi"/>
          <w:b/>
          <w:sz w:val="36"/>
        </w:rPr>
      </w:pPr>
    </w:p>
    <w:p w14:paraId="496268AD" w14:textId="6ADB9F80" w:rsidR="005A7A41" w:rsidRPr="00A20358" w:rsidRDefault="005A7A41" w:rsidP="004D0EF4">
      <w:pPr>
        <w:jc w:val="center"/>
        <w:rPr>
          <w:rFonts w:cstheme="minorHAnsi"/>
          <w:b/>
          <w:sz w:val="36"/>
        </w:rPr>
      </w:pPr>
    </w:p>
    <w:p w14:paraId="0682EAE3" w14:textId="6A7A8CA8" w:rsidR="001D2FAC" w:rsidRPr="00083D86" w:rsidRDefault="00F46F4D" w:rsidP="004D0EF4">
      <w:pPr>
        <w:jc w:val="center"/>
        <w:rPr>
          <w:rFonts w:cstheme="minorHAnsi"/>
          <w:b/>
          <w:color w:val="767171" w:themeColor="background2" w:themeShade="80"/>
          <w:sz w:val="36"/>
        </w:rPr>
      </w:pPr>
      <w:r w:rsidRPr="00083D86">
        <w:rPr>
          <w:rFonts w:cstheme="minorHAnsi"/>
          <w:b/>
          <w:color w:val="767171" w:themeColor="background2" w:themeShade="80"/>
          <w:sz w:val="36"/>
        </w:rPr>
        <w:t>Diego Garcia</w:t>
      </w:r>
    </w:p>
    <w:p w14:paraId="730EDC68" w14:textId="071DFD11" w:rsidR="004D0EF4" w:rsidRDefault="00B33170" w:rsidP="004D0EF4">
      <w:pPr>
        <w:jc w:val="center"/>
        <w:rPr>
          <w:rFonts w:cstheme="minorHAnsi"/>
          <w:b/>
          <w:color w:val="767171" w:themeColor="background2" w:themeShade="80"/>
          <w:sz w:val="36"/>
        </w:rPr>
      </w:pPr>
      <w:r>
        <w:rPr>
          <w:rFonts w:cstheme="minorHAnsi"/>
          <w:b/>
          <w:color w:val="767171" w:themeColor="background2" w:themeShade="80"/>
          <w:sz w:val="36"/>
        </w:rPr>
        <w:t>Sep2022</w:t>
      </w:r>
    </w:p>
    <w:p w14:paraId="75413156" w14:textId="5FC95B08" w:rsidR="00B33170" w:rsidRPr="00083D86" w:rsidRDefault="00B33170" w:rsidP="004D0EF4">
      <w:pPr>
        <w:jc w:val="center"/>
        <w:rPr>
          <w:rFonts w:cstheme="minorHAnsi"/>
          <w:b/>
          <w:color w:val="767171" w:themeColor="background2" w:themeShade="80"/>
          <w:sz w:val="36"/>
        </w:rPr>
      </w:pPr>
      <w:r>
        <w:rPr>
          <w:rFonts w:cstheme="minorHAnsi"/>
          <w:b/>
          <w:color w:val="767171" w:themeColor="background2" w:themeShade="80"/>
          <w:sz w:val="36"/>
        </w:rPr>
        <w:t>V1.8</w:t>
      </w:r>
    </w:p>
    <w:p w14:paraId="515B95D8" w14:textId="46161D9C" w:rsidR="00B07D56" w:rsidRPr="00A20358" w:rsidRDefault="00B07D56" w:rsidP="004D0EF4">
      <w:pPr>
        <w:jc w:val="center"/>
        <w:rPr>
          <w:rFonts w:cstheme="minorHAnsi"/>
          <w:b/>
          <w:sz w:val="36"/>
        </w:rPr>
      </w:pPr>
    </w:p>
    <w:p w14:paraId="597AD2CC" w14:textId="77777777" w:rsidR="00B07D56" w:rsidRPr="00A20358" w:rsidRDefault="00B07D56" w:rsidP="004D0EF4">
      <w:pPr>
        <w:jc w:val="center"/>
        <w:rPr>
          <w:rFonts w:cstheme="minorHAnsi"/>
          <w:b/>
          <w:sz w:val="36"/>
        </w:rPr>
      </w:pPr>
    </w:p>
    <w:bookmarkStart w:id="0" w:name="_Hlk526256786" w:displacedByCustomXml="next"/>
    <w:sdt>
      <w:sdtPr>
        <w:rPr>
          <w:rFonts w:asciiTheme="minorHAnsi" w:eastAsiaTheme="minorHAnsi" w:hAnsiTheme="minorHAnsi" w:cstheme="minorHAnsi"/>
          <w:color w:val="auto"/>
          <w:sz w:val="28"/>
          <w:szCs w:val="22"/>
          <w:lang w:val="en-GB"/>
        </w:rPr>
        <w:id w:val="-1325819961"/>
        <w:docPartObj>
          <w:docPartGallery w:val="Table of Contents"/>
          <w:docPartUnique/>
        </w:docPartObj>
      </w:sdtPr>
      <w:sdtEndPr>
        <w:rPr>
          <w:rFonts w:cstheme="minorBidi"/>
          <w:noProof/>
          <w:sz w:val="22"/>
        </w:rPr>
      </w:sdtEndPr>
      <w:sdtContent>
        <w:p w14:paraId="10D45618" w14:textId="11D0574E" w:rsidR="00DE7AD5" w:rsidRDefault="008E0B68" w:rsidP="004169EF">
          <w:pPr>
            <w:pStyle w:val="TOCHeading"/>
            <w:jc w:val="center"/>
            <w:rPr>
              <w:rFonts w:asciiTheme="minorHAnsi" w:hAnsiTheme="minorHAnsi" w:cstheme="minorHAnsi"/>
              <w:b/>
              <w:color w:val="FFC000"/>
              <w:sz w:val="40"/>
              <w:szCs w:val="36"/>
              <w:u w:val="single"/>
            </w:rPr>
          </w:pPr>
          <w:r w:rsidRPr="0098137F">
            <w:rPr>
              <w:rFonts w:asciiTheme="minorHAnsi" w:hAnsiTheme="minorHAnsi" w:cstheme="minorHAnsi"/>
              <w:b/>
              <w:color w:val="FFC000"/>
              <w:sz w:val="40"/>
              <w:szCs w:val="36"/>
              <w:u w:val="single"/>
            </w:rPr>
            <w:t>Contents</w:t>
          </w:r>
        </w:p>
        <w:p w14:paraId="00B209FB" w14:textId="77777777" w:rsidR="0098137F" w:rsidRPr="0098137F" w:rsidRDefault="0098137F" w:rsidP="0098137F">
          <w:pPr>
            <w:rPr>
              <w:lang w:val="en-US"/>
            </w:rPr>
          </w:pPr>
        </w:p>
        <w:p w14:paraId="11241BD7" w14:textId="21FE5055" w:rsidR="00F26141" w:rsidRDefault="008E0B68">
          <w:pPr>
            <w:pStyle w:val="TOC1"/>
            <w:rPr>
              <w:rFonts w:eastAsiaTheme="minorEastAsia"/>
              <w:noProof/>
              <w:lang w:eastAsia="en-GB"/>
            </w:rPr>
          </w:pPr>
          <w:r w:rsidRPr="00BB1E35">
            <w:rPr>
              <w:rFonts w:cstheme="minorHAnsi"/>
              <w:sz w:val="36"/>
            </w:rPr>
            <w:fldChar w:fldCharType="begin"/>
          </w:r>
          <w:r w:rsidRPr="00BB1E35">
            <w:rPr>
              <w:rFonts w:cstheme="minorHAnsi"/>
              <w:sz w:val="36"/>
            </w:rPr>
            <w:instrText xml:space="preserve"> TOC \o "1-3" \h \z \u </w:instrText>
          </w:r>
          <w:r w:rsidRPr="00BB1E35">
            <w:rPr>
              <w:rFonts w:cstheme="minorHAnsi"/>
              <w:sz w:val="36"/>
            </w:rPr>
            <w:fldChar w:fldCharType="separate"/>
          </w:r>
          <w:hyperlink w:anchor="_Toc10640808" w:history="1">
            <w:r w:rsidR="00F26141" w:rsidRPr="009E6401">
              <w:rPr>
                <w:rStyle w:val="Hyperlink"/>
                <w:rFonts w:cstheme="minorHAnsi"/>
                <w:b/>
                <w:noProof/>
              </w:rPr>
              <w:t>Who We Are</w:t>
            </w:r>
            <w:r w:rsidR="00F26141">
              <w:rPr>
                <w:noProof/>
                <w:webHidden/>
              </w:rPr>
              <w:tab/>
            </w:r>
            <w:r w:rsidR="00F26141">
              <w:rPr>
                <w:noProof/>
                <w:webHidden/>
              </w:rPr>
              <w:fldChar w:fldCharType="begin"/>
            </w:r>
            <w:r w:rsidR="00F26141">
              <w:rPr>
                <w:noProof/>
                <w:webHidden/>
              </w:rPr>
              <w:instrText xml:space="preserve"> PAGEREF _Toc10640808 \h </w:instrText>
            </w:r>
            <w:r w:rsidR="00F26141">
              <w:rPr>
                <w:noProof/>
                <w:webHidden/>
              </w:rPr>
            </w:r>
            <w:r w:rsidR="00F26141">
              <w:rPr>
                <w:noProof/>
                <w:webHidden/>
              </w:rPr>
              <w:fldChar w:fldCharType="separate"/>
            </w:r>
            <w:r w:rsidR="00D84107">
              <w:rPr>
                <w:noProof/>
                <w:webHidden/>
              </w:rPr>
              <w:t>3</w:t>
            </w:r>
            <w:r w:rsidR="00F26141">
              <w:rPr>
                <w:noProof/>
                <w:webHidden/>
              </w:rPr>
              <w:fldChar w:fldCharType="end"/>
            </w:r>
          </w:hyperlink>
        </w:p>
        <w:p w14:paraId="314CC513" w14:textId="497F61EE" w:rsidR="00F26141" w:rsidRDefault="00A94213">
          <w:pPr>
            <w:pStyle w:val="TOC1"/>
            <w:rPr>
              <w:rFonts w:eastAsiaTheme="minorEastAsia"/>
              <w:noProof/>
              <w:lang w:eastAsia="en-GB"/>
            </w:rPr>
          </w:pPr>
          <w:hyperlink w:anchor="_Toc10640809" w:history="1">
            <w:r w:rsidR="00F26141" w:rsidRPr="009E6401">
              <w:rPr>
                <w:rStyle w:val="Hyperlink"/>
                <w:rFonts w:cstheme="minorHAnsi"/>
                <w:b/>
                <w:noProof/>
              </w:rPr>
              <w:t>Here to Help</w:t>
            </w:r>
            <w:r w:rsidR="00F26141">
              <w:rPr>
                <w:noProof/>
                <w:webHidden/>
              </w:rPr>
              <w:tab/>
            </w:r>
            <w:r w:rsidR="00F26141">
              <w:rPr>
                <w:noProof/>
                <w:webHidden/>
              </w:rPr>
              <w:fldChar w:fldCharType="begin"/>
            </w:r>
            <w:r w:rsidR="00F26141">
              <w:rPr>
                <w:noProof/>
                <w:webHidden/>
              </w:rPr>
              <w:instrText xml:space="preserve"> PAGEREF _Toc10640809 \h </w:instrText>
            </w:r>
            <w:r w:rsidR="00F26141">
              <w:rPr>
                <w:noProof/>
                <w:webHidden/>
              </w:rPr>
            </w:r>
            <w:r w:rsidR="00F26141">
              <w:rPr>
                <w:noProof/>
                <w:webHidden/>
              </w:rPr>
              <w:fldChar w:fldCharType="separate"/>
            </w:r>
            <w:r w:rsidR="00D84107">
              <w:rPr>
                <w:noProof/>
                <w:webHidden/>
              </w:rPr>
              <w:t>3</w:t>
            </w:r>
            <w:r w:rsidR="00F26141">
              <w:rPr>
                <w:noProof/>
                <w:webHidden/>
              </w:rPr>
              <w:fldChar w:fldCharType="end"/>
            </w:r>
          </w:hyperlink>
        </w:p>
        <w:p w14:paraId="693125B1" w14:textId="4F43A962" w:rsidR="00F26141" w:rsidRDefault="00A94213">
          <w:pPr>
            <w:pStyle w:val="TOC1"/>
            <w:rPr>
              <w:rFonts w:eastAsiaTheme="minorEastAsia"/>
              <w:noProof/>
              <w:lang w:eastAsia="en-GB"/>
            </w:rPr>
          </w:pPr>
          <w:hyperlink w:anchor="_Toc10640810" w:history="1">
            <w:r w:rsidR="00F26141" w:rsidRPr="009E6401">
              <w:rPr>
                <w:rStyle w:val="Hyperlink"/>
                <w:rFonts w:cstheme="minorHAnsi"/>
                <w:b/>
                <w:noProof/>
              </w:rPr>
              <w:t>Our Customer Charter</w:t>
            </w:r>
            <w:r w:rsidR="00F26141">
              <w:rPr>
                <w:noProof/>
                <w:webHidden/>
              </w:rPr>
              <w:tab/>
            </w:r>
            <w:r w:rsidR="00F26141">
              <w:rPr>
                <w:noProof/>
                <w:webHidden/>
              </w:rPr>
              <w:fldChar w:fldCharType="begin"/>
            </w:r>
            <w:r w:rsidR="00F26141">
              <w:rPr>
                <w:noProof/>
                <w:webHidden/>
              </w:rPr>
              <w:instrText xml:space="preserve"> PAGEREF _Toc10640810 \h </w:instrText>
            </w:r>
            <w:r w:rsidR="00F26141">
              <w:rPr>
                <w:noProof/>
                <w:webHidden/>
              </w:rPr>
            </w:r>
            <w:r w:rsidR="00F26141">
              <w:rPr>
                <w:noProof/>
                <w:webHidden/>
              </w:rPr>
              <w:fldChar w:fldCharType="separate"/>
            </w:r>
            <w:r w:rsidR="00D84107">
              <w:rPr>
                <w:noProof/>
                <w:webHidden/>
              </w:rPr>
              <w:t>3</w:t>
            </w:r>
            <w:r w:rsidR="00F26141">
              <w:rPr>
                <w:noProof/>
                <w:webHidden/>
              </w:rPr>
              <w:fldChar w:fldCharType="end"/>
            </w:r>
          </w:hyperlink>
        </w:p>
        <w:p w14:paraId="1D7FF58F" w14:textId="53252208" w:rsidR="00F26141" w:rsidRDefault="00A94213">
          <w:pPr>
            <w:pStyle w:val="TOC2"/>
            <w:rPr>
              <w:rFonts w:eastAsiaTheme="minorEastAsia"/>
              <w:noProof/>
              <w:lang w:eastAsia="en-GB"/>
            </w:rPr>
          </w:pPr>
          <w:hyperlink w:anchor="_Toc10640811" w:history="1">
            <w:r w:rsidR="00F26141" w:rsidRPr="009E6401">
              <w:rPr>
                <w:rStyle w:val="Hyperlink"/>
                <w:rFonts w:cstheme="minorHAnsi"/>
                <w:b/>
                <w:noProof/>
                <w:lang w:eastAsia="en-GB"/>
              </w:rPr>
              <w:t>Our vision</w:t>
            </w:r>
            <w:r w:rsidR="00F26141">
              <w:rPr>
                <w:noProof/>
                <w:webHidden/>
              </w:rPr>
              <w:tab/>
            </w:r>
            <w:r w:rsidR="00F26141">
              <w:rPr>
                <w:noProof/>
                <w:webHidden/>
              </w:rPr>
              <w:fldChar w:fldCharType="begin"/>
            </w:r>
            <w:r w:rsidR="00F26141">
              <w:rPr>
                <w:noProof/>
                <w:webHidden/>
              </w:rPr>
              <w:instrText xml:space="preserve"> PAGEREF _Toc10640811 \h </w:instrText>
            </w:r>
            <w:r w:rsidR="00F26141">
              <w:rPr>
                <w:noProof/>
                <w:webHidden/>
              </w:rPr>
            </w:r>
            <w:r w:rsidR="00F26141">
              <w:rPr>
                <w:noProof/>
                <w:webHidden/>
              </w:rPr>
              <w:fldChar w:fldCharType="separate"/>
            </w:r>
            <w:r w:rsidR="00D84107">
              <w:rPr>
                <w:noProof/>
                <w:webHidden/>
              </w:rPr>
              <w:t>3</w:t>
            </w:r>
            <w:r w:rsidR="00F26141">
              <w:rPr>
                <w:noProof/>
                <w:webHidden/>
              </w:rPr>
              <w:fldChar w:fldCharType="end"/>
            </w:r>
          </w:hyperlink>
        </w:p>
        <w:p w14:paraId="50FC24E6" w14:textId="142E0BFF" w:rsidR="00F26141" w:rsidRDefault="00A94213">
          <w:pPr>
            <w:pStyle w:val="TOC2"/>
            <w:rPr>
              <w:rFonts w:eastAsiaTheme="minorEastAsia"/>
              <w:noProof/>
              <w:lang w:eastAsia="en-GB"/>
            </w:rPr>
          </w:pPr>
          <w:hyperlink w:anchor="_Toc10640812" w:history="1">
            <w:r w:rsidR="00F26141" w:rsidRPr="009E6401">
              <w:rPr>
                <w:rStyle w:val="Hyperlink"/>
                <w:rFonts w:cstheme="minorHAnsi"/>
                <w:b/>
                <w:noProof/>
                <w:lang w:eastAsia="en-GB"/>
              </w:rPr>
              <w:t>Our pledge</w:t>
            </w:r>
            <w:r w:rsidR="00F26141">
              <w:rPr>
                <w:noProof/>
                <w:webHidden/>
              </w:rPr>
              <w:tab/>
            </w:r>
            <w:r w:rsidR="00F26141">
              <w:rPr>
                <w:noProof/>
                <w:webHidden/>
              </w:rPr>
              <w:fldChar w:fldCharType="begin"/>
            </w:r>
            <w:r w:rsidR="00F26141">
              <w:rPr>
                <w:noProof/>
                <w:webHidden/>
              </w:rPr>
              <w:instrText xml:space="preserve"> PAGEREF _Toc10640812 \h </w:instrText>
            </w:r>
            <w:r w:rsidR="00F26141">
              <w:rPr>
                <w:noProof/>
                <w:webHidden/>
              </w:rPr>
            </w:r>
            <w:r w:rsidR="00F26141">
              <w:rPr>
                <w:noProof/>
                <w:webHidden/>
              </w:rPr>
              <w:fldChar w:fldCharType="separate"/>
            </w:r>
            <w:r w:rsidR="00D84107">
              <w:rPr>
                <w:noProof/>
                <w:webHidden/>
              </w:rPr>
              <w:t>3</w:t>
            </w:r>
            <w:r w:rsidR="00F26141">
              <w:rPr>
                <w:noProof/>
                <w:webHidden/>
              </w:rPr>
              <w:fldChar w:fldCharType="end"/>
            </w:r>
          </w:hyperlink>
        </w:p>
        <w:p w14:paraId="74205D00" w14:textId="1505210F" w:rsidR="00F26141" w:rsidRDefault="00A94213">
          <w:pPr>
            <w:pStyle w:val="TOC1"/>
            <w:rPr>
              <w:rFonts w:eastAsiaTheme="minorEastAsia"/>
              <w:noProof/>
              <w:lang w:eastAsia="en-GB"/>
            </w:rPr>
          </w:pPr>
          <w:hyperlink w:anchor="_Toc10640813" w:history="1">
            <w:r w:rsidR="00F26141" w:rsidRPr="009E6401">
              <w:rPr>
                <w:rStyle w:val="Hyperlink"/>
                <w:rFonts w:cstheme="minorHAnsi"/>
                <w:b/>
                <w:noProof/>
              </w:rPr>
              <w:t>Contact Us</w:t>
            </w:r>
            <w:r w:rsidR="00F26141">
              <w:rPr>
                <w:noProof/>
                <w:webHidden/>
              </w:rPr>
              <w:tab/>
            </w:r>
            <w:r w:rsidR="00F26141">
              <w:rPr>
                <w:noProof/>
                <w:webHidden/>
              </w:rPr>
              <w:fldChar w:fldCharType="begin"/>
            </w:r>
            <w:r w:rsidR="00F26141">
              <w:rPr>
                <w:noProof/>
                <w:webHidden/>
              </w:rPr>
              <w:instrText xml:space="preserve"> PAGEREF _Toc10640813 \h </w:instrText>
            </w:r>
            <w:r w:rsidR="00F26141">
              <w:rPr>
                <w:noProof/>
                <w:webHidden/>
              </w:rPr>
            </w:r>
            <w:r w:rsidR="00F26141">
              <w:rPr>
                <w:noProof/>
                <w:webHidden/>
              </w:rPr>
              <w:fldChar w:fldCharType="separate"/>
            </w:r>
            <w:r w:rsidR="00D84107">
              <w:rPr>
                <w:noProof/>
                <w:webHidden/>
              </w:rPr>
              <w:t>4</w:t>
            </w:r>
            <w:r w:rsidR="00F26141">
              <w:rPr>
                <w:noProof/>
                <w:webHidden/>
              </w:rPr>
              <w:fldChar w:fldCharType="end"/>
            </w:r>
          </w:hyperlink>
        </w:p>
        <w:p w14:paraId="189CB3DA" w14:textId="0FDA3530" w:rsidR="00F26141" w:rsidRDefault="00A94213">
          <w:pPr>
            <w:pStyle w:val="TOC2"/>
            <w:rPr>
              <w:rFonts w:eastAsiaTheme="minorEastAsia"/>
              <w:noProof/>
              <w:lang w:eastAsia="en-GB"/>
            </w:rPr>
          </w:pPr>
          <w:hyperlink w:anchor="_Toc10640814" w:history="1">
            <w:r w:rsidR="00F26141" w:rsidRPr="009E6401">
              <w:rPr>
                <w:rStyle w:val="Hyperlink"/>
                <w:rFonts w:cstheme="minorHAnsi"/>
                <w:b/>
                <w:noProof/>
                <w:lang w:eastAsia="en-GB"/>
              </w:rPr>
              <w:t>Issues with your broadband or mobile services</w:t>
            </w:r>
            <w:r w:rsidR="00F26141">
              <w:rPr>
                <w:noProof/>
                <w:webHidden/>
              </w:rPr>
              <w:tab/>
            </w:r>
            <w:r w:rsidR="00F26141">
              <w:rPr>
                <w:noProof/>
                <w:webHidden/>
              </w:rPr>
              <w:fldChar w:fldCharType="begin"/>
            </w:r>
            <w:r w:rsidR="00F26141">
              <w:rPr>
                <w:noProof/>
                <w:webHidden/>
              </w:rPr>
              <w:instrText xml:space="preserve"> PAGEREF _Toc10640814 \h </w:instrText>
            </w:r>
            <w:r w:rsidR="00F26141">
              <w:rPr>
                <w:noProof/>
                <w:webHidden/>
              </w:rPr>
            </w:r>
            <w:r w:rsidR="00F26141">
              <w:rPr>
                <w:noProof/>
                <w:webHidden/>
              </w:rPr>
              <w:fldChar w:fldCharType="separate"/>
            </w:r>
            <w:r w:rsidR="00D84107">
              <w:rPr>
                <w:noProof/>
                <w:webHidden/>
              </w:rPr>
              <w:t>4</w:t>
            </w:r>
            <w:r w:rsidR="00F26141">
              <w:rPr>
                <w:noProof/>
                <w:webHidden/>
              </w:rPr>
              <w:fldChar w:fldCharType="end"/>
            </w:r>
          </w:hyperlink>
        </w:p>
        <w:p w14:paraId="4EAC6692" w14:textId="7D710B43" w:rsidR="00F26141" w:rsidRDefault="00A94213">
          <w:pPr>
            <w:pStyle w:val="TOC2"/>
            <w:rPr>
              <w:rFonts w:eastAsiaTheme="minorEastAsia"/>
              <w:noProof/>
              <w:lang w:eastAsia="en-GB"/>
            </w:rPr>
          </w:pPr>
          <w:hyperlink w:anchor="_Toc10640815" w:history="1">
            <w:r w:rsidR="00F26141" w:rsidRPr="009E6401">
              <w:rPr>
                <w:rStyle w:val="Hyperlink"/>
                <w:rFonts w:cstheme="minorHAnsi"/>
                <w:b/>
                <w:noProof/>
                <w:lang w:eastAsia="en-GB"/>
              </w:rPr>
              <w:t>Lost or stolen mobile phone</w:t>
            </w:r>
            <w:r w:rsidR="00F26141">
              <w:rPr>
                <w:noProof/>
                <w:webHidden/>
              </w:rPr>
              <w:tab/>
            </w:r>
            <w:r w:rsidR="00F26141">
              <w:rPr>
                <w:noProof/>
                <w:webHidden/>
              </w:rPr>
              <w:fldChar w:fldCharType="begin"/>
            </w:r>
            <w:r w:rsidR="00F26141">
              <w:rPr>
                <w:noProof/>
                <w:webHidden/>
              </w:rPr>
              <w:instrText xml:space="preserve"> PAGEREF _Toc10640815 \h </w:instrText>
            </w:r>
            <w:r w:rsidR="00F26141">
              <w:rPr>
                <w:noProof/>
                <w:webHidden/>
              </w:rPr>
            </w:r>
            <w:r w:rsidR="00F26141">
              <w:rPr>
                <w:noProof/>
                <w:webHidden/>
              </w:rPr>
              <w:fldChar w:fldCharType="separate"/>
            </w:r>
            <w:r w:rsidR="00D84107">
              <w:rPr>
                <w:noProof/>
                <w:webHidden/>
              </w:rPr>
              <w:t>5</w:t>
            </w:r>
            <w:r w:rsidR="00F26141">
              <w:rPr>
                <w:noProof/>
                <w:webHidden/>
              </w:rPr>
              <w:fldChar w:fldCharType="end"/>
            </w:r>
          </w:hyperlink>
        </w:p>
        <w:p w14:paraId="46E7C79B" w14:textId="04DD16D5" w:rsidR="00F26141" w:rsidRDefault="00A94213">
          <w:pPr>
            <w:pStyle w:val="TOC1"/>
            <w:rPr>
              <w:rFonts w:eastAsiaTheme="minorEastAsia"/>
              <w:noProof/>
              <w:lang w:eastAsia="en-GB"/>
            </w:rPr>
          </w:pPr>
          <w:hyperlink w:anchor="_Toc10640816" w:history="1">
            <w:r w:rsidR="00F26141" w:rsidRPr="009E6401">
              <w:rPr>
                <w:rStyle w:val="Hyperlink"/>
                <w:rFonts w:cstheme="minorHAnsi"/>
                <w:b/>
                <w:noProof/>
              </w:rPr>
              <w:t>Making Calls</w:t>
            </w:r>
            <w:r w:rsidR="00F26141">
              <w:rPr>
                <w:noProof/>
                <w:webHidden/>
              </w:rPr>
              <w:tab/>
            </w:r>
            <w:r w:rsidR="00F26141">
              <w:rPr>
                <w:noProof/>
                <w:webHidden/>
              </w:rPr>
              <w:fldChar w:fldCharType="begin"/>
            </w:r>
            <w:r w:rsidR="00F26141">
              <w:rPr>
                <w:noProof/>
                <w:webHidden/>
              </w:rPr>
              <w:instrText xml:space="preserve"> PAGEREF _Toc10640816 \h </w:instrText>
            </w:r>
            <w:r w:rsidR="00F26141">
              <w:rPr>
                <w:noProof/>
                <w:webHidden/>
              </w:rPr>
            </w:r>
            <w:r w:rsidR="00F26141">
              <w:rPr>
                <w:noProof/>
                <w:webHidden/>
              </w:rPr>
              <w:fldChar w:fldCharType="separate"/>
            </w:r>
            <w:r w:rsidR="00D84107">
              <w:rPr>
                <w:noProof/>
                <w:webHidden/>
              </w:rPr>
              <w:t>6</w:t>
            </w:r>
            <w:r w:rsidR="00F26141">
              <w:rPr>
                <w:noProof/>
                <w:webHidden/>
              </w:rPr>
              <w:fldChar w:fldCharType="end"/>
            </w:r>
          </w:hyperlink>
        </w:p>
        <w:p w14:paraId="44E1539C" w14:textId="0E2CD4ED" w:rsidR="00F26141" w:rsidRDefault="00A94213">
          <w:pPr>
            <w:pStyle w:val="TOC1"/>
            <w:rPr>
              <w:rFonts w:eastAsiaTheme="minorEastAsia"/>
              <w:noProof/>
              <w:lang w:eastAsia="en-GB"/>
            </w:rPr>
          </w:pPr>
          <w:hyperlink w:anchor="_Toc10640817" w:history="1">
            <w:r w:rsidR="00F26141" w:rsidRPr="009E6401">
              <w:rPr>
                <w:rStyle w:val="Hyperlink"/>
                <w:rFonts w:cstheme="minorHAnsi"/>
                <w:b/>
                <w:noProof/>
              </w:rPr>
              <w:t>Billing and Payment</w:t>
            </w:r>
            <w:r w:rsidR="00F26141">
              <w:rPr>
                <w:noProof/>
                <w:webHidden/>
              </w:rPr>
              <w:tab/>
            </w:r>
            <w:r w:rsidR="00F26141">
              <w:rPr>
                <w:noProof/>
                <w:webHidden/>
              </w:rPr>
              <w:fldChar w:fldCharType="begin"/>
            </w:r>
            <w:r w:rsidR="00F26141">
              <w:rPr>
                <w:noProof/>
                <w:webHidden/>
              </w:rPr>
              <w:instrText xml:space="preserve"> PAGEREF _Toc10640817 \h </w:instrText>
            </w:r>
            <w:r w:rsidR="00F26141">
              <w:rPr>
                <w:noProof/>
                <w:webHidden/>
              </w:rPr>
            </w:r>
            <w:r w:rsidR="00F26141">
              <w:rPr>
                <w:noProof/>
                <w:webHidden/>
              </w:rPr>
              <w:fldChar w:fldCharType="separate"/>
            </w:r>
            <w:r w:rsidR="00D84107">
              <w:rPr>
                <w:noProof/>
                <w:webHidden/>
              </w:rPr>
              <w:t>6</w:t>
            </w:r>
            <w:r w:rsidR="00F26141">
              <w:rPr>
                <w:noProof/>
                <w:webHidden/>
              </w:rPr>
              <w:fldChar w:fldCharType="end"/>
            </w:r>
          </w:hyperlink>
        </w:p>
        <w:p w14:paraId="13515A65" w14:textId="07E39AF6" w:rsidR="00F26141" w:rsidRDefault="00A94213">
          <w:pPr>
            <w:pStyle w:val="TOC2"/>
            <w:rPr>
              <w:rFonts w:eastAsiaTheme="minorEastAsia"/>
              <w:noProof/>
              <w:lang w:eastAsia="en-GB"/>
            </w:rPr>
          </w:pPr>
          <w:hyperlink w:anchor="_Toc10640818" w:history="1">
            <w:r w:rsidR="00F26141" w:rsidRPr="009E6401">
              <w:rPr>
                <w:rStyle w:val="Hyperlink"/>
                <w:rFonts w:cstheme="minorHAnsi"/>
                <w:b/>
                <w:noProof/>
                <w:lang w:eastAsia="en-GB"/>
              </w:rPr>
              <w:t>Ways to pay</w:t>
            </w:r>
            <w:r w:rsidR="00F26141">
              <w:rPr>
                <w:noProof/>
                <w:webHidden/>
              </w:rPr>
              <w:tab/>
            </w:r>
            <w:r w:rsidR="00F26141">
              <w:rPr>
                <w:noProof/>
                <w:webHidden/>
              </w:rPr>
              <w:fldChar w:fldCharType="begin"/>
            </w:r>
            <w:r w:rsidR="00F26141">
              <w:rPr>
                <w:noProof/>
                <w:webHidden/>
              </w:rPr>
              <w:instrText xml:space="preserve"> PAGEREF _Toc10640818 \h </w:instrText>
            </w:r>
            <w:r w:rsidR="00F26141">
              <w:rPr>
                <w:noProof/>
                <w:webHidden/>
              </w:rPr>
            </w:r>
            <w:r w:rsidR="00F26141">
              <w:rPr>
                <w:noProof/>
                <w:webHidden/>
              </w:rPr>
              <w:fldChar w:fldCharType="separate"/>
            </w:r>
            <w:r w:rsidR="00D84107">
              <w:rPr>
                <w:noProof/>
                <w:webHidden/>
              </w:rPr>
              <w:t>6</w:t>
            </w:r>
            <w:r w:rsidR="00F26141">
              <w:rPr>
                <w:noProof/>
                <w:webHidden/>
              </w:rPr>
              <w:fldChar w:fldCharType="end"/>
            </w:r>
          </w:hyperlink>
        </w:p>
        <w:p w14:paraId="33059C8C" w14:textId="76117FDD" w:rsidR="00F26141" w:rsidRDefault="00A94213">
          <w:pPr>
            <w:pStyle w:val="TOC2"/>
            <w:rPr>
              <w:rFonts w:eastAsiaTheme="minorEastAsia"/>
              <w:noProof/>
              <w:lang w:eastAsia="en-GB"/>
            </w:rPr>
          </w:pPr>
          <w:hyperlink w:anchor="_Toc10640819" w:history="1">
            <w:r w:rsidR="00F26141" w:rsidRPr="009E6401">
              <w:rPr>
                <w:rStyle w:val="Hyperlink"/>
                <w:rFonts w:cstheme="minorHAnsi"/>
                <w:b/>
                <w:noProof/>
                <w:lang w:eastAsia="en-GB"/>
              </w:rPr>
              <w:t>Payment difficulties and procedure</w:t>
            </w:r>
            <w:r w:rsidR="00F26141">
              <w:rPr>
                <w:noProof/>
                <w:webHidden/>
              </w:rPr>
              <w:tab/>
            </w:r>
            <w:r w:rsidR="00F26141">
              <w:rPr>
                <w:noProof/>
                <w:webHidden/>
              </w:rPr>
              <w:fldChar w:fldCharType="begin"/>
            </w:r>
            <w:r w:rsidR="00F26141">
              <w:rPr>
                <w:noProof/>
                <w:webHidden/>
              </w:rPr>
              <w:instrText xml:space="preserve"> PAGEREF _Toc10640819 \h </w:instrText>
            </w:r>
            <w:r w:rsidR="00F26141">
              <w:rPr>
                <w:noProof/>
                <w:webHidden/>
              </w:rPr>
            </w:r>
            <w:r w:rsidR="00F26141">
              <w:rPr>
                <w:noProof/>
                <w:webHidden/>
              </w:rPr>
              <w:fldChar w:fldCharType="separate"/>
            </w:r>
            <w:r w:rsidR="00D84107">
              <w:rPr>
                <w:noProof/>
                <w:webHidden/>
              </w:rPr>
              <w:t>7</w:t>
            </w:r>
            <w:r w:rsidR="00F26141">
              <w:rPr>
                <w:noProof/>
                <w:webHidden/>
              </w:rPr>
              <w:fldChar w:fldCharType="end"/>
            </w:r>
          </w:hyperlink>
        </w:p>
        <w:p w14:paraId="7953881D" w14:textId="3307E7D5" w:rsidR="00F26141" w:rsidRDefault="00A94213">
          <w:pPr>
            <w:pStyle w:val="TOC2"/>
            <w:rPr>
              <w:rFonts w:eastAsiaTheme="minorEastAsia"/>
              <w:noProof/>
              <w:lang w:eastAsia="en-GB"/>
            </w:rPr>
          </w:pPr>
          <w:hyperlink w:anchor="_Toc10640820" w:history="1">
            <w:r w:rsidR="00F26141" w:rsidRPr="009E6401">
              <w:rPr>
                <w:rStyle w:val="Hyperlink"/>
                <w:rFonts w:cstheme="minorHAnsi"/>
                <w:b/>
                <w:noProof/>
                <w:lang w:eastAsia="en-GB"/>
              </w:rPr>
              <w:t>Additional billing charges</w:t>
            </w:r>
            <w:r w:rsidR="00F26141">
              <w:rPr>
                <w:noProof/>
                <w:webHidden/>
              </w:rPr>
              <w:tab/>
            </w:r>
            <w:r w:rsidR="00F26141">
              <w:rPr>
                <w:noProof/>
                <w:webHidden/>
              </w:rPr>
              <w:fldChar w:fldCharType="begin"/>
            </w:r>
            <w:r w:rsidR="00F26141">
              <w:rPr>
                <w:noProof/>
                <w:webHidden/>
              </w:rPr>
              <w:instrText xml:space="preserve"> PAGEREF _Toc10640820 \h </w:instrText>
            </w:r>
            <w:r w:rsidR="00F26141">
              <w:rPr>
                <w:noProof/>
                <w:webHidden/>
              </w:rPr>
            </w:r>
            <w:r w:rsidR="00F26141">
              <w:rPr>
                <w:noProof/>
                <w:webHidden/>
              </w:rPr>
              <w:fldChar w:fldCharType="separate"/>
            </w:r>
            <w:r w:rsidR="00D84107">
              <w:rPr>
                <w:noProof/>
                <w:webHidden/>
              </w:rPr>
              <w:t>7</w:t>
            </w:r>
            <w:r w:rsidR="00F26141">
              <w:rPr>
                <w:noProof/>
                <w:webHidden/>
              </w:rPr>
              <w:fldChar w:fldCharType="end"/>
            </w:r>
          </w:hyperlink>
        </w:p>
        <w:p w14:paraId="1499B7E6" w14:textId="5AF23895" w:rsidR="00F26141" w:rsidRDefault="00A94213">
          <w:pPr>
            <w:pStyle w:val="TOC1"/>
            <w:rPr>
              <w:rFonts w:eastAsiaTheme="minorEastAsia"/>
              <w:noProof/>
              <w:lang w:eastAsia="en-GB"/>
            </w:rPr>
          </w:pPr>
          <w:hyperlink w:anchor="_Toc10640821" w:history="1">
            <w:r w:rsidR="00F26141" w:rsidRPr="009E6401">
              <w:rPr>
                <w:rStyle w:val="Hyperlink"/>
                <w:rFonts w:cstheme="minorHAnsi"/>
                <w:b/>
                <w:noProof/>
              </w:rPr>
              <w:t>Complaints Procedure</w:t>
            </w:r>
            <w:r w:rsidR="00F26141">
              <w:rPr>
                <w:noProof/>
                <w:webHidden/>
              </w:rPr>
              <w:tab/>
            </w:r>
            <w:r w:rsidR="00F26141">
              <w:rPr>
                <w:noProof/>
                <w:webHidden/>
              </w:rPr>
              <w:fldChar w:fldCharType="begin"/>
            </w:r>
            <w:r w:rsidR="00F26141">
              <w:rPr>
                <w:noProof/>
                <w:webHidden/>
              </w:rPr>
              <w:instrText xml:space="preserve"> PAGEREF _Toc10640821 \h </w:instrText>
            </w:r>
            <w:r w:rsidR="00F26141">
              <w:rPr>
                <w:noProof/>
                <w:webHidden/>
              </w:rPr>
            </w:r>
            <w:r w:rsidR="00F26141">
              <w:rPr>
                <w:noProof/>
                <w:webHidden/>
              </w:rPr>
              <w:fldChar w:fldCharType="separate"/>
            </w:r>
            <w:r w:rsidR="00D84107">
              <w:rPr>
                <w:noProof/>
                <w:webHidden/>
              </w:rPr>
              <w:t>7</w:t>
            </w:r>
            <w:r w:rsidR="00F26141">
              <w:rPr>
                <w:noProof/>
                <w:webHidden/>
              </w:rPr>
              <w:fldChar w:fldCharType="end"/>
            </w:r>
          </w:hyperlink>
        </w:p>
        <w:p w14:paraId="6830B3AA" w14:textId="331EED6A" w:rsidR="00F26141" w:rsidRDefault="00A94213">
          <w:pPr>
            <w:pStyle w:val="TOC2"/>
            <w:rPr>
              <w:rFonts w:eastAsiaTheme="minorEastAsia"/>
              <w:noProof/>
              <w:lang w:eastAsia="en-GB"/>
            </w:rPr>
          </w:pPr>
          <w:hyperlink w:anchor="_Toc10640822" w:history="1">
            <w:r w:rsidR="00F26141" w:rsidRPr="009E6401">
              <w:rPr>
                <w:rStyle w:val="Hyperlink"/>
                <w:rFonts w:cstheme="minorHAnsi"/>
                <w:b/>
                <w:noProof/>
                <w:lang w:eastAsia="en-GB"/>
              </w:rPr>
              <w:t>Reporting a formal complaint</w:t>
            </w:r>
            <w:r w:rsidR="00F26141">
              <w:rPr>
                <w:noProof/>
                <w:webHidden/>
              </w:rPr>
              <w:tab/>
            </w:r>
            <w:r w:rsidR="00F26141">
              <w:rPr>
                <w:noProof/>
                <w:webHidden/>
              </w:rPr>
              <w:fldChar w:fldCharType="begin"/>
            </w:r>
            <w:r w:rsidR="00F26141">
              <w:rPr>
                <w:noProof/>
                <w:webHidden/>
              </w:rPr>
              <w:instrText xml:space="preserve"> PAGEREF _Toc10640822 \h </w:instrText>
            </w:r>
            <w:r w:rsidR="00F26141">
              <w:rPr>
                <w:noProof/>
                <w:webHidden/>
              </w:rPr>
            </w:r>
            <w:r w:rsidR="00F26141">
              <w:rPr>
                <w:noProof/>
                <w:webHidden/>
              </w:rPr>
              <w:fldChar w:fldCharType="separate"/>
            </w:r>
            <w:r w:rsidR="00D84107">
              <w:rPr>
                <w:noProof/>
                <w:webHidden/>
              </w:rPr>
              <w:t>7</w:t>
            </w:r>
            <w:r w:rsidR="00F26141">
              <w:rPr>
                <w:noProof/>
                <w:webHidden/>
              </w:rPr>
              <w:fldChar w:fldCharType="end"/>
            </w:r>
          </w:hyperlink>
        </w:p>
        <w:p w14:paraId="2F697B0B" w14:textId="00F9086F" w:rsidR="00F26141" w:rsidRDefault="00A94213">
          <w:pPr>
            <w:pStyle w:val="TOC2"/>
            <w:rPr>
              <w:rFonts w:eastAsiaTheme="minorEastAsia"/>
              <w:noProof/>
              <w:lang w:eastAsia="en-GB"/>
            </w:rPr>
          </w:pPr>
          <w:hyperlink w:anchor="_Toc10640823" w:history="1">
            <w:r w:rsidR="00F26141" w:rsidRPr="009E6401">
              <w:rPr>
                <w:rStyle w:val="Hyperlink"/>
                <w:rFonts w:cstheme="minorHAnsi"/>
                <w:b/>
                <w:noProof/>
                <w:lang w:eastAsia="en-GB"/>
              </w:rPr>
              <w:t>Investigation</w:t>
            </w:r>
            <w:r w:rsidR="00F26141">
              <w:rPr>
                <w:noProof/>
                <w:webHidden/>
              </w:rPr>
              <w:tab/>
            </w:r>
            <w:r w:rsidR="00F26141">
              <w:rPr>
                <w:noProof/>
                <w:webHidden/>
              </w:rPr>
              <w:fldChar w:fldCharType="begin"/>
            </w:r>
            <w:r w:rsidR="00F26141">
              <w:rPr>
                <w:noProof/>
                <w:webHidden/>
              </w:rPr>
              <w:instrText xml:space="preserve"> PAGEREF _Toc10640823 \h </w:instrText>
            </w:r>
            <w:r w:rsidR="00F26141">
              <w:rPr>
                <w:noProof/>
                <w:webHidden/>
              </w:rPr>
            </w:r>
            <w:r w:rsidR="00F26141">
              <w:rPr>
                <w:noProof/>
                <w:webHidden/>
              </w:rPr>
              <w:fldChar w:fldCharType="separate"/>
            </w:r>
            <w:r w:rsidR="00D84107">
              <w:rPr>
                <w:noProof/>
                <w:webHidden/>
              </w:rPr>
              <w:t>8</w:t>
            </w:r>
            <w:r w:rsidR="00F26141">
              <w:rPr>
                <w:noProof/>
                <w:webHidden/>
              </w:rPr>
              <w:fldChar w:fldCharType="end"/>
            </w:r>
          </w:hyperlink>
        </w:p>
        <w:p w14:paraId="7CA21941" w14:textId="6667CD11" w:rsidR="00F26141" w:rsidRDefault="00A94213">
          <w:pPr>
            <w:pStyle w:val="TOC2"/>
            <w:rPr>
              <w:rFonts w:eastAsiaTheme="minorEastAsia"/>
              <w:noProof/>
              <w:lang w:eastAsia="en-GB"/>
            </w:rPr>
          </w:pPr>
          <w:hyperlink w:anchor="_Toc10640824" w:history="1">
            <w:r w:rsidR="00F26141" w:rsidRPr="009E6401">
              <w:rPr>
                <w:rStyle w:val="Hyperlink"/>
                <w:rFonts w:cstheme="minorHAnsi"/>
                <w:b/>
                <w:noProof/>
                <w:lang w:eastAsia="en-GB"/>
              </w:rPr>
              <w:t>Resolution</w:t>
            </w:r>
            <w:r w:rsidR="00F26141">
              <w:rPr>
                <w:noProof/>
                <w:webHidden/>
              </w:rPr>
              <w:tab/>
            </w:r>
            <w:r w:rsidR="00F26141">
              <w:rPr>
                <w:noProof/>
                <w:webHidden/>
              </w:rPr>
              <w:fldChar w:fldCharType="begin"/>
            </w:r>
            <w:r w:rsidR="00F26141">
              <w:rPr>
                <w:noProof/>
                <w:webHidden/>
              </w:rPr>
              <w:instrText xml:space="preserve"> PAGEREF _Toc10640824 \h </w:instrText>
            </w:r>
            <w:r w:rsidR="00F26141">
              <w:rPr>
                <w:noProof/>
                <w:webHidden/>
              </w:rPr>
            </w:r>
            <w:r w:rsidR="00F26141">
              <w:rPr>
                <w:noProof/>
                <w:webHidden/>
              </w:rPr>
              <w:fldChar w:fldCharType="separate"/>
            </w:r>
            <w:r w:rsidR="00D84107">
              <w:rPr>
                <w:noProof/>
                <w:webHidden/>
              </w:rPr>
              <w:t>8</w:t>
            </w:r>
            <w:r w:rsidR="00F26141">
              <w:rPr>
                <w:noProof/>
                <w:webHidden/>
              </w:rPr>
              <w:fldChar w:fldCharType="end"/>
            </w:r>
          </w:hyperlink>
        </w:p>
        <w:p w14:paraId="71AFBEA8" w14:textId="3706DE17" w:rsidR="00F26141" w:rsidRDefault="00A94213">
          <w:pPr>
            <w:pStyle w:val="TOC1"/>
            <w:rPr>
              <w:rFonts w:eastAsiaTheme="minorEastAsia"/>
              <w:noProof/>
              <w:lang w:eastAsia="en-GB"/>
            </w:rPr>
          </w:pPr>
          <w:hyperlink w:anchor="_Toc10640825" w:history="1">
            <w:r w:rsidR="00F26141" w:rsidRPr="009E6401">
              <w:rPr>
                <w:rStyle w:val="Hyperlink"/>
                <w:rFonts w:cstheme="minorHAnsi"/>
                <w:b/>
                <w:noProof/>
              </w:rPr>
              <w:t>Compensation</w:t>
            </w:r>
            <w:r w:rsidR="00F26141">
              <w:rPr>
                <w:noProof/>
                <w:webHidden/>
              </w:rPr>
              <w:tab/>
            </w:r>
            <w:r w:rsidR="00F26141">
              <w:rPr>
                <w:noProof/>
                <w:webHidden/>
              </w:rPr>
              <w:fldChar w:fldCharType="begin"/>
            </w:r>
            <w:r w:rsidR="00F26141">
              <w:rPr>
                <w:noProof/>
                <w:webHidden/>
              </w:rPr>
              <w:instrText xml:space="preserve"> PAGEREF _Toc10640825 \h </w:instrText>
            </w:r>
            <w:r w:rsidR="00F26141">
              <w:rPr>
                <w:noProof/>
                <w:webHidden/>
              </w:rPr>
            </w:r>
            <w:r w:rsidR="00F26141">
              <w:rPr>
                <w:noProof/>
                <w:webHidden/>
              </w:rPr>
              <w:fldChar w:fldCharType="separate"/>
            </w:r>
            <w:r w:rsidR="00D84107">
              <w:rPr>
                <w:noProof/>
                <w:webHidden/>
              </w:rPr>
              <w:t>10</w:t>
            </w:r>
            <w:r w:rsidR="00F26141">
              <w:rPr>
                <w:noProof/>
                <w:webHidden/>
              </w:rPr>
              <w:fldChar w:fldCharType="end"/>
            </w:r>
          </w:hyperlink>
        </w:p>
        <w:p w14:paraId="7E323088" w14:textId="41A98FD2" w:rsidR="00F26141" w:rsidRDefault="00A94213">
          <w:pPr>
            <w:pStyle w:val="TOC1"/>
            <w:rPr>
              <w:rFonts w:eastAsiaTheme="minorEastAsia"/>
              <w:noProof/>
              <w:lang w:eastAsia="en-GB"/>
            </w:rPr>
          </w:pPr>
          <w:hyperlink w:anchor="_Toc10640826" w:history="1">
            <w:r w:rsidR="00F26141" w:rsidRPr="009E6401">
              <w:rPr>
                <w:rStyle w:val="Hyperlink"/>
                <w:rFonts w:cstheme="minorHAnsi"/>
                <w:b/>
                <w:noProof/>
              </w:rPr>
              <w:t>We Aim to Please</w:t>
            </w:r>
            <w:r w:rsidR="00F26141">
              <w:rPr>
                <w:noProof/>
                <w:webHidden/>
              </w:rPr>
              <w:tab/>
            </w:r>
            <w:r w:rsidR="00F26141">
              <w:rPr>
                <w:noProof/>
                <w:webHidden/>
              </w:rPr>
              <w:fldChar w:fldCharType="begin"/>
            </w:r>
            <w:r w:rsidR="00F26141">
              <w:rPr>
                <w:noProof/>
                <w:webHidden/>
              </w:rPr>
              <w:instrText xml:space="preserve"> PAGEREF _Toc10640826 \h </w:instrText>
            </w:r>
            <w:r w:rsidR="00F26141">
              <w:rPr>
                <w:noProof/>
                <w:webHidden/>
              </w:rPr>
            </w:r>
            <w:r w:rsidR="00F26141">
              <w:rPr>
                <w:noProof/>
                <w:webHidden/>
              </w:rPr>
              <w:fldChar w:fldCharType="separate"/>
            </w:r>
            <w:r w:rsidR="00D84107">
              <w:rPr>
                <w:noProof/>
                <w:webHidden/>
              </w:rPr>
              <w:t>10</w:t>
            </w:r>
            <w:r w:rsidR="00F26141">
              <w:rPr>
                <w:noProof/>
                <w:webHidden/>
              </w:rPr>
              <w:fldChar w:fldCharType="end"/>
            </w:r>
          </w:hyperlink>
        </w:p>
        <w:p w14:paraId="5DA2F592" w14:textId="7A25A47C" w:rsidR="008E0B68" w:rsidRPr="00B11FD0" w:rsidRDefault="008E0B68" w:rsidP="005D42C8">
          <w:pPr>
            <w:pStyle w:val="TOC1"/>
          </w:pPr>
          <w:r w:rsidRPr="00BB1E35">
            <w:rPr>
              <w:noProof/>
              <w:sz w:val="36"/>
            </w:rPr>
            <w:fldChar w:fldCharType="end"/>
          </w:r>
        </w:p>
      </w:sdtContent>
    </w:sdt>
    <w:bookmarkEnd w:id="0"/>
    <w:p w14:paraId="161B783A" w14:textId="408A5FF6" w:rsidR="0098137F" w:rsidRDefault="0098137F" w:rsidP="0098137F">
      <w:pPr>
        <w:jc w:val="both"/>
        <w:rPr>
          <w:rFonts w:cstheme="minorHAnsi"/>
          <w:b/>
          <w:color w:val="C45911" w:themeColor="accent2" w:themeShade="BF"/>
          <w:sz w:val="36"/>
          <w:u w:val="single"/>
        </w:rPr>
      </w:pPr>
    </w:p>
    <w:p w14:paraId="3785753B" w14:textId="585C6972" w:rsidR="00BB1E35" w:rsidRDefault="00BB1E35" w:rsidP="0098137F">
      <w:pPr>
        <w:jc w:val="both"/>
        <w:rPr>
          <w:rFonts w:cstheme="minorHAnsi"/>
          <w:b/>
          <w:color w:val="C45911" w:themeColor="accent2" w:themeShade="BF"/>
          <w:sz w:val="36"/>
          <w:u w:val="single"/>
        </w:rPr>
      </w:pPr>
    </w:p>
    <w:p w14:paraId="6C462137" w14:textId="2B867BD2" w:rsidR="00BB1E35" w:rsidRDefault="00BB1E35" w:rsidP="0098137F">
      <w:pPr>
        <w:jc w:val="both"/>
        <w:rPr>
          <w:rFonts w:cstheme="minorHAnsi"/>
          <w:b/>
          <w:color w:val="C45911" w:themeColor="accent2" w:themeShade="BF"/>
          <w:sz w:val="36"/>
          <w:u w:val="single"/>
        </w:rPr>
      </w:pPr>
    </w:p>
    <w:p w14:paraId="6148F3A4" w14:textId="77777777" w:rsidR="00BB1E35" w:rsidRDefault="00BB1E35" w:rsidP="0098137F">
      <w:pPr>
        <w:jc w:val="both"/>
        <w:rPr>
          <w:rFonts w:cstheme="minorHAnsi"/>
          <w:b/>
          <w:color w:val="C45911" w:themeColor="accent2" w:themeShade="BF"/>
          <w:sz w:val="36"/>
          <w:u w:val="single"/>
        </w:rPr>
      </w:pPr>
    </w:p>
    <w:p w14:paraId="1C57CEA3" w14:textId="77777777" w:rsidR="004923B1" w:rsidRDefault="004923B1">
      <w:pPr>
        <w:rPr>
          <w:rFonts w:eastAsiaTheme="majorEastAsia" w:cstheme="minorHAnsi"/>
          <w:b/>
          <w:color w:val="C45911" w:themeColor="accent2" w:themeShade="BF"/>
          <w:sz w:val="36"/>
          <w:szCs w:val="32"/>
          <w:u w:val="single"/>
        </w:rPr>
      </w:pPr>
      <w:r>
        <w:rPr>
          <w:rFonts w:cstheme="minorHAnsi"/>
          <w:b/>
          <w:color w:val="C45911" w:themeColor="accent2" w:themeShade="BF"/>
          <w:sz w:val="36"/>
          <w:u w:val="single"/>
        </w:rPr>
        <w:lastRenderedPageBreak/>
        <w:br w:type="page"/>
      </w:r>
    </w:p>
    <w:p w14:paraId="07940EE4" w14:textId="7A3347D6" w:rsidR="00463990" w:rsidRPr="005A7A41" w:rsidRDefault="00193A57" w:rsidP="00463990">
      <w:pPr>
        <w:pStyle w:val="Heading1"/>
        <w:rPr>
          <w:rFonts w:asciiTheme="minorHAnsi" w:hAnsiTheme="minorHAnsi" w:cstheme="minorHAnsi"/>
          <w:b/>
          <w:color w:val="FFC000"/>
          <w:sz w:val="36"/>
          <w:u w:val="single"/>
        </w:rPr>
      </w:pPr>
      <w:bookmarkStart w:id="1" w:name="_Toc10640808"/>
      <w:r w:rsidRPr="005648DE">
        <w:rPr>
          <w:rFonts w:asciiTheme="minorHAnsi" w:hAnsiTheme="minorHAnsi" w:cstheme="minorHAnsi"/>
          <w:b/>
          <w:color w:val="C45911" w:themeColor="accent2" w:themeShade="BF"/>
          <w:sz w:val="36"/>
          <w:u w:val="single"/>
        </w:rPr>
        <w:lastRenderedPageBreak/>
        <w:t>Who We A</w:t>
      </w:r>
      <w:r w:rsidR="00893C9D" w:rsidRPr="005648DE">
        <w:rPr>
          <w:rFonts w:asciiTheme="minorHAnsi" w:hAnsiTheme="minorHAnsi" w:cstheme="minorHAnsi"/>
          <w:b/>
          <w:color w:val="C45911" w:themeColor="accent2" w:themeShade="BF"/>
          <w:sz w:val="36"/>
          <w:u w:val="single"/>
        </w:rPr>
        <w:t>re</w:t>
      </w:r>
      <w:bookmarkEnd w:id="1"/>
    </w:p>
    <w:p w14:paraId="673B355D" w14:textId="6226AD8F" w:rsidR="00AF32BF" w:rsidRPr="005A7A41" w:rsidRDefault="002402F3" w:rsidP="002402F3">
      <w:pPr>
        <w:jc w:val="both"/>
        <w:rPr>
          <w:rFonts w:cstheme="minorHAnsi"/>
          <w:color w:val="000000"/>
          <w:sz w:val="24"/>
          <w:szCs w:val="20"/>
        </w:rPr>
      </w:pPr>
      <w:r>
        <w:rPr>
          <w:rFonts w:cstheme="minorHAnsi"/>
          <w:color w:val="000000"/>
          <w:sz w:val="24"/>
          <w:szCs w:val="20"/>
        </w:rPr>
        <w:t xml:space="preserve">Sure </w:t>
      </w:r>
      <w:r w:rsidR="008E3DC2">
        <w:rPr>
          <w:rFonts w:cstheme="minorHAnsi"/>
          <w:color w:val="000000"/>
          <w:sz w:val="24"/>
          <w:szCs w:val="20"/>
        </w:rPr>
        <w:t xml:space="preserve">has </w:t>
      </w:r>
      <w:r>
        <w:rPr>
          <w:rFonts w:cstheme="minorHAnsi"/>
          <w:color w:val="000000"/>
          <w:sz w:val="24"/>
          <w:szCs w:val="20"/>
        </w:rPr>
        <w:t xml:space="preserve">been providing communications to Diego Garcia since </w:t>
      </w:r>
      <w:r w:rsidR="00F46F4D">
        <w:rPr>
          <w:rFonts w:cstheme="minorHAnsi"/>
          <w:color w:val="000000"/>
          <w:sz w:val="24"/>
          <w:szCs w:val="20"/>
        </w:rPr>
        <w:t>19</w:t>
      </w:r>
      <w:r w:rsidR="00844C25">
        <w:rPr>
          <w:rFonts w:cstheme="minorHAnsi"/>
          <w:color w:val="000000"/>
          <w:sz w:val="24"/>
          <w:szCs w:val="20"/>
        </w:rPr>
        <w:t>8</w:t>
      </w:r>
      <w:r w:rsidR="00F46F4D">
        <w:rPr>
          <w:rFonts w:cstheme="minorHAnsi"/>
          <w:color w:val="000000"/>
          <w:sz w:val="24"/>
          <w:szCs w:val="20"/>
        </w:rPr>
        <w:t>2</w:t>
      </w:r>
      <w:r>
        <w:rPr>
          <w:rFonts w:cstheme="minorHAnsi"/>
          <w:color w:val="000000"/>
          <w:sz w:val="24"/>
          <w:szCs w:val="20"/>
        </w:rPr>
        <w:t xml:space="preserve">. We </w:t>
      </w:r>
      <w:r w:rsidR="00853AF7" w:rsidRPr="005A7A41">
        <w:rPr>
          <w:rFonts w:cstheme="minorHAnsi"/>
          <w:color w:val="000000"/>
          <w:sz w:val="24"/>
          <w:szCs w:val="20"/>
        </w:rPr>
        <w:t xml:space="preserve">now provide a range of services, from voice, mobile and broadband to data networks, global connectivity and managed services </w:t>
      </w:r>
      <w:r w:rsidR="00762D39" w:rsidRPr="005A7A41">
        <w:rPr>
          <w:rFonts w:cstheme="minorHAnsi"/>
          <w:color w:val="000000"/>
          <w:sz w:val="24"/>
          <w:szCs w:val="20"/>
        </w:rPr>
        <w:t xml:space="preserve">solutions. </w:t>
      </w:r>
    </w:p>
    <w:p w14:paraId="51E9F806" w14:textId="305E3A34" w:rsidR="00AF32BF" w:rsidRPr="005A7A41" w:rsidRDefault="00762D39" w:rsidP="00AF32BF">
      <w:pPr>
        <w:jc w:val="both"/>
        <w:rPr>
          <w:rFonts w:cstheme="minorHAnsi"/>
          <w:color w:val="000000"/>
          <w:sz w:val="24"/>
          <w:szCs w:val="20"/>
        </w:rPr>
      </w:pPr>
      <w:r w:rsidRPr="005A7A41">
        <w:rPr>
          <w:rFonts w:cstheme="minorHAnsi"/>
          <w:color w:val="000000"/>
          <w:sz w:val="24"/>
          <w:szCs w:val="20"/>
        </w:rPr>
        <w:t>Sure</w:t>
      </w:r>
      <w:r w:rsidR="00853AF7" w:rsidRPr="005A7A41">
        <w:rPr>
          <w:rFonts w:cstheme="minorHAnsi"/>
          <w:color w:val="000000"/>
          <w:sz w:val="24"/>
          <w:szCs w:val="20"/>
        </w:rPr>
        <w:t xml:space="preserve"> also provides com</w:t>
      </w:r>
      <w:r w:rsidR="009400C4">
        <w:rPr>
          <w:rFonts w:cstheme="minorHAnsi"/>
          <w:color w:val="000000"/>
          <w:sz w:val="24"/>
          <w:szCs w:val="20"/>
        </w:rPr>
        <w:t>munication</w:t>
      </w:r>
      <w:r w:rsidR="00853AF7" w:rsidRPr="005A7A41">
        <w:rPr>
          <w:rFonts w:cstheme="minorHAnsi"/>
          <w:color w:val="000000"/>
          <w:sz w:val="24"/>
          <w:szCs w:val="20"/>
        </w:rPr>
        <w:t xml:space="preserve"> services in </w:t>
      </w:r>
      <w:r w:rsidR="00F46F4D">
        <w:rPr>
          <w:rFonts w:cstheme="minorHAnsi"/>
          <w:color w:val="000000"/>
          <w:sz w:val="24"/>
          <w:szCs w:val="20"/>
        </w:rPr>
        <w:t xml:space="preserve">Guernsey, </w:t>
      </w:r>
      <w:r w:rsidR="00853AF7" w:rsidRPr="005A7A41">
        <w:rPr>
          <w:rFonts w:cstheme="minorHAnsi"/>
          <w:color w:val="000000"/>
          <w:sz w:val="24"/>
          <w:szCs w:val="20"/>
        </w:rPr>
        <w:t xml:space="preserve">Jersey, Isle of Man, Falkland Islands, St. Helena </w:t>
      </w:r>
      <w:r w:rsidR="00F46F4D">
        <w:rPr>
          <w:rFonts w:cstheme="minorHAnsi"/>
          <w:color w:val="000000"/>
          <w:sz w:val="24"/>
          <w:szCs w:val="20"/>
        </w:rPr>
        <w:t xml:space="preserve">and </w:t>
      </w:r>
      <w:r w:rsidR="00853AF7" w:rsidRPr="005A7A41">
        <w:rPr>
          <w:rFonts w:cstheme="minorHAnsi"/>
          <w:color w:val="000000"/>
          <w:sz w:val="24"/>
          <w:szCs w:val="20"/>
        </w:rPr>
        <w:t>Ascension Island</w:t>
      </w:r>
      <w:r w:rsidR="006179AC">
        <w:rPr>
          <w:rFonts w:cstheme="minorHAnsi"/>
          <w:color w:val="000000"/>
          <w:sz w:val="24"/>
          <w:szCs w:val="20"/>
        </w:rPr>
        <w:t xml:space="preserve">, </w:t>
      </w:r>
      <w:r w:rsidR="006179AC" w:rsidRPr="00DC5789">
        <w:rPr>
          <w:rFonts w:cstheme="minorHAnsi"/>
          <w:color w:val="000000"/>
          <w:sz w:val="24"/>
          <w:szCs w:val="20"/>
        </w:rPr>
        <w:t>a</w:t>
      </w:r>
      <w:r w:rsidR="00AF32BF" w:rsidRPr="00DC5789">
        <w:rPr>
          <w:rFonts w:cstheme="minorHAnsi"/>
          <w:color w:val="000000"/>
          <w:sz w:val="24"/>
          <w:szCs w:val="20"/>
        </w:rPr>
        <w:t xml:space="preserve">ll </w:t>
      </w:r>
      <w:r w:rsidR="009400C4" w:rsidRPr="00DC5789">
        <w:rPr>
          <w:rFonts w:cstheme="minorHAnsi"/>
          <w:color w:val="000000"/>
          <w:sz w:val="24"/>
          <w:szCs w:val="20"/>
        </w:rPr>
        <w:t>through</w:t>
      </w:r>
      <w:r w:rsidR="00AF32BF" w:rsidRPr="00DC5789">
        <w:rPr>
          <w:rFonts w:cstheme="minorHAnsi"/>
          <w:color w:val="000000"/>
          <w:sz w:val="24"/>
          <w:szCs w:val="20"/>
        </w:rPr>
        <w:t xml:space="preserve"> wholly-owned subsidiaries</w:t>
      </w:r>
      <w:r w:rsidR="00AF32BF" w:rsidRPr="005A7A41">
        <w:rPr>
          <w:rFonts w:cstheme="minorHAnsi"/>
          <w:color w:val="000000"/>
          <w:sz w:val="24"/>
          <w:szCs w:val="20"/>
        </w:rPr>
        <w:t xml:space="preserve"> of the Bahrain Telecommunications Company (“Batelco”).</w:t>
      </w:r>
    </w:p>
    <w:p w14:paraId="413F862C" w14:textId="77777777" w:rsidR="00880E5A" w:rsidRPr="00A20358" w:rsidRDefault="00880E5A" w:rsidP="00880E5A">
      <w:pPr>
        <w:jc w:val="both"/>
        <w:rPr>
          <w:rFonts w:cstheme="minorHAnsi"/>
          <w:b/>
          <w:sz w:val="36"/>
          <w:u w:val="single"/>
        </w:rPr>
      </w:pPr>
    </w:p>
    <w:p w14:paraId="68570683" w14:textId="54544DF5" w:rsidR="00C469AA" w:rsidRPr="005648DE" w:rsidRDefault="00F40FDA" w:rsidP="002E6232">
      <w:pPr>
        <w:pStyle w:val="Heading1"/>
        <w:rPr>
          <w:rFonts w:asciiTheme="minorHAnsi" w:hAnsiTheme="minorHAnsi" w:cstheme="minorHAnsi"/>
          <w:b/>
          <w:color w:val="FFC000"/>
          <w:sz w:val="36"/>
          <w:u w:val="single"/>
        </w:rPr>
      </w:pPr>
      <w:bookmarkStart w:id="2" w:name="_Toc10640809"/>
      <w:r w:rsidRPr="005648DE">
        <w:rPr>
          <w:rFonts w:asciiTheme="minorHAnsi" w:hAnsiTheme="minorHAnsi" w:cstheme="minorHAnsi"/>
          <w:b/>
          <w:color w:val="C45911" w:themeColor="accent2" w:themeShade="BF"/>
          <w:sz w:val="36"/>
          <w:u w:val="single"/>
        </w:rPr>
        <w:t>H</w:t>
      </w:r>
      <w:r w:rsidR="000821E4" w:rsidRPr="005648DE">
        <w:rPr>
          <w:rFonts w:asciiTheme="minorHAnsi" w:hAnsiTheme="minorHAnsi" w:cstheme="minorHAnsi"/>
          <w:b/>
          <w:color w:val="C45911" w:themeColor="accent2" w:themeShade="BF"/>
          <w:sz w:val="36"/>
          <w:u w:val="single"/>
        </w:rPr>
        <w:t>ere to</w:t>
      </w:r>
      <w:r w:rsidR="00193A57" w:rsidRPr="005648DE">
        <w:rPr>
          <w:rFonts w:asciiTheme="minorHAnsi" w:hAnsiTheme="minorHAnsi" w:cstheme="minorHAnsi"/>
          <w:b/>
          <w:color w:val="C45911" w:themeColor="accent2" w:themeShade="BF"/>
          <w:sz w:val="36"/>
          <w:u w:val="single"/>
        </w:rPr>
        <w:t xml:space="preserve"> H</w:t>
      </w:r>
      <w:r w:rsidR="006C0082" w:rsidRPr="005648DE">
        <w:rPr>
          <w:rFonts w:asciiTheme="minorHAnsi" w:hAnsiTheme="minorHAnsi" w:cstheme="minorHAnsi"/>
          <w:b/>
          <w:color w:val="C45911" w:themeColor="accent2" w:themeShade="BF"/>
          <w:sz w:val="36"/>
          <w:u w:val="single"/>
        </w:rPr>
        <w:t>elp</w:t>
      </w:r>
      <w:bookmarkEnd w:id="2"/>
    </w:p>
    <w:p w14:paraId="6F85F745" w14:textId="0EF1B9F4" w:rsidR="00853AF7" w:rsidRPr="00083D86" w:rsidRDefault="002402F3" w:rsidP="00853AF7">
      <w:pPr>
        <w:jc w:val="both"/>
        <w:rPr>
          <w:rFonts w:cstheme="minorHAnsi"/>
          <w:b/>
          <w:sz w:val="24"/>
          <w:szCs w:val="20"/>
        </w:rPr>
      </w:pPr>
      <w:r>
        <w:rPr>
          <w:rFonts w:cstheme="minorHAnsi"/>
          <w:color w:val="000000"/>
          <w:sz w:val="24"/>
          <w:szCs w:val="20"/>
        </w:rPr>
        <w:t xml:space="preserve">This </w:t>
      </w:r>
      <w:r w:rsidR="00F30275" w:rsidRPr="005A7A41">
        <w:rPr>
          <w:rFonts w:cstheme="minorHAnsi"/>
          <w:color w:val="000000"/>
          <w:sz w:val="24"/>
          <w:szCs w:val="20"/>
        </w:rPr>
        <w:t>‘</w:t>
      </w:r>
      <w:r w:rsidR="00E9291D" w:rsidRPr="005A7A41">
        <w:rPr>
          <w:rFonts w:cstheme="minorHAnsi"/>
          <w:color w:val="000000"/>
          <w:sz w:val="24"/>
          <w:szCs w:val="20"/>
        </w:rPr>
        <w:t xml:space="preserve">Here to Help </w:t>
      </w:r>
      <w:r w:rsidR="00A335D9" w:rsidRPr="005A7A41">
        <w:rPr>
          <w:rFonts w:cstheme="minorHAnsi"/>
          <w:color w:val="000000"/>
          <w:sz w:val="24"/>
          <w:szCs w:val="20"/>
        </w:rPr>
        <w:t>Guide</w:t>
      </w:r>
      <w:r w:rsidR="00D00604" w:rsidRPr="005A7A41">
        <w:rPr>
          <w:rFonts w:cstheme="minorHAnsi"/>
          <w:color w:val="000000"/>
          <w:sz w:val="24"/>
          <w:szCs w:val="20"/>
        </w:rPr>
        <w:t>’</w:t>
      </w:r>
      <w:r w:rsidR="00985C62" w:rsidRPr="005A7A41">
        <w:rPr>
          <w:rFonts w:cstheme="minorHAnsi"/>
          <w:color w:val="000000"/>
          <w:sz w:val="24"/>
          <w:szCs w:val="20"/>
        </w:rPr>
        <w:t xml:space="preserve"> </w:t>
      </w:r>
      <w:r w:rsidR="00853AF7" w:rsidRPr="005A7A41">
        <w:rPr>
          <w:rFonts w:cstheme="minorHAnsi"/>
          <w:color w:val="000000"/>
          <w:sz w:val="24"/>
          <w:szCs w:val="20"/>
        </w:rPr>
        <w:t xml:space="preserve">aims to provide information and answers to questions that you may have about our products and services, as well as details of how to get in touch with us for any </w:t>
      </w:r>
      <w:r w:rsidR="00853AF7" w:rsidRPr="005A7A41">
        <w:rPr>
          <w:rFonts w:cstheme="minorHAnsi"/>
          <w:sz w:val="24"/>
          <w:szCs w:val="20"/>
        </w:rPr>
        <w:t>advice or</w:t>
      </w:r>
      <w:r w:rsidR="00B87A83" w:rsidRPr="005A7A41">
        <w:rPr>
          <w:rFonts w:cstheme="minorHAnsi"/>
          <w:sz w:val="24"/>
          <w:szCs w:val="20"/>
        </w:rPr>
        <w:t xml:space="preserve"> </w:t>
      </w:r>
      <w:r w:rsidR="00B87A83" w:rsidRPr="00083D86">
        <w:rPr>
          <w:rFonts w:cstheme="minorHAnsi"/>
          <w:sz w:val="24"/>
          <w:szCs w:val="20"/>
        </w:rPr>
        <w:t>support</w:t>
      </w:r>
      <w:r w:rsidR="00853AF7" w:rsidRPr="00083D86">
        <w:rPr>
          <w:rFonts w:cstheme="minorHAnsi"/>
          <w:sz w:val="24"/>
          <w:szCs w:val="20"/>
        </w:rPr>
        <w:t>.</w:t>
      </w:r>
      <w:r w:rsidR="00853AF7" w:rsidRPr="00083D86">
        <w:rPr>
          <w:rFonts w:cstheme="minorHAnsi"/>
          <w:b/>
          <w:sz w:val="24"/>
          <w:szCs w:val="20"/>
        </w:rPr>
        <w:t xml:space="preserve">  </w:t>
      </w:r>
    </w:p>
    <w:p w14:paraId="016BFF17" w14:textId="33712912" w:rsidR="00853AF7" w:rsidRPr="005A7A41" w:rsidRDefault="002402F3" w:rsidP="00853AF7">
      <w:pPr>
        <w:jc w:val="both"/>
        <w:rPr>
          <w:rFonts w:cstheme="minorHAnsi"/>
          <w:color w:val="000000"/>
          <w:sz w:val="24"/>
          <w:szCs w:val="20"/>
        </w:rPr>
      </w:pPr>
      <w:r>
        <w:rPr>
          <w:rFonts w:cstheme="minorHAnsi"/>
          <w:color w:val="000000"/>
          <w:sz w:val="24"/>
          <w:szCs w:val="20"/>
        </w:rPr>
        <w:t xml:space="preserve">It </w:t>
      </w:r>
      <w:r w:rsidR="00853AF7" w:rsidRPr="005A7A41">
        <w:rPr>
          <w:rFonts w:cstheme="minorHAnsi"/>
          <w:color w:val="000000"/>
          <w:sz w:val="24"/>
          <w:szCs w:val="20"/>
        </w:rPr>
        <w:t>also explain</w:t>
      </w:r>
      <w:r w:rsidR="00DC323A">
        <w:rPr>
          <w:rFonts w:cstheme="minorHAnsi"/>
          <w:color w:val="000000"/>
          <w:sz w:val="24"/>
          <w:szCs w:val="20"/>
        </w:rPr>
        <w:t>s</w:t>
      </w:r>
      <w:r w:rsidR="00853AF7" w:rsidRPr="005A7A41">
        <w:rPr>
          <w:rFonts w:cstheme="minorHAnsi"/>
          <w:color w:val="000000"/>
          <w:sz w:val="24"/>
          <w:szCs w:val="20"/>
        </w:rPr>
        <w:t xml:space="preserve"> what to do if things go wrong. It sets out the complaints procedure and how to use it in the unlikely event that you have any difficulties with a product or service that we </w:t>
      </w:r>
      <w:r w:rsidR="00DC323A">
        <w:rPr>
          <w:rFonts w:cstheme="minorHAnsi"/>
          <w:color w:val="000000"/>
          <w:sz w:val="24"/>
          <w:szCs w:val="20"/>
        </w:rPr>
        <w:t xml:space="preserve">have </w:t>
      </w:r>
      <w:r w:rsidR="00853AF7" w:rsidRPr="005A7A41">
        <w:rPr>
          <w:rFonts w:cstheme="minorHAnsi"/>
          <w:color w:val="000000"/>
          <w:sz w:val="24"/>
          <w:szCs w:val="20"/>
        </w:rPr>
        <w:t>provide</w:t>
      </w:r>
      <w:r w:rsidR="00DC323A">
        <w:rPr>
          <w:rFonts w:cstheme="minorHAnsi"/>
          <w:color w:val="000000"/>
          <w:sz w:val="24"/>
          <w:szCs w:val="20"/>
        </w:rPr>
        <w:t>d</w:t>
      </w:r>
      <w:r w:rsidR="00853AF7" w:rsidRPr="005A7A41">
        <w:rPr>
          <w:rFonts w:cstheme="minorHAnsi"/>
          <w:color w:val="000000"/>
          <w:sz w:val="24"/>
          <w:szCs w:val="20"/>
        </w:rPr>
        <w:t xml:space="preserve"> to you. </w:t>
      </w:r>
    </w:p>
    <w:p w14:paraId="67331A03" w14:textId="00DD2716" w:rsidR="002402F3" w:rsidRDefault="00853AF7" w:rsidP="00FD1F00">
      <w:pPr>
        <w:jc w:val="both"/>
        <w:rPr>
          <w:rFonts w:cstheme="minorHAnsi"/>
          <w:color w:val="000000"/>
          <w:sz w:val="24"/>
          <w:szCs w:val="20"/>
        </w:rPr>
      </w:pPr>
      <w:r w:rsidRPr="005A7A41">
        <w:rPr>
          <w:rFonts w:cstheme="minorHAnsi"/>
          <w:color w:val="000000"/>
          <w:sz w:val="24"/>
          <w:szCs w:val="20"/>
        </w:rPr>
        <w:t>A copy of this Guide</w:t>
      </w:r>
      <w:r w:rsidR="00444263" w:rsidRPr="005A7A41">
        <w:rPr>
          <w:rFonts w:cstheme="minorHAnsi"/>
          <w:color w:val="000000"/>
          <w:sz w:val="24"/>
          <w:szCs w:val="20"/>
        </w:rPr>
        <w:t>,</w:t>
      </w:r>
      <w:r w:rsidR="001C1F44" w:rsidRPr="005A7A41">
        <w:rPr>
          <w:rFonts w:cstheme="minorHAnsi"/>
          <w:color w:val="000000"/>
          <w:sz w:val="24"/>
          <w:szCs w:val="20"/>
        </w:rPr>
        <w:t xml:space="preserve"> </w:t>
      </w:r>
      <w:r w:rsidR="00AB6384" w:rsidRPr="005A7A41">
        <w:rPr>
          <w:rFonts w:cstheme="minorHAnsi"/>
          <w:color w:val="000000"/>
          <w:sz w:val="24"/>
          <w:szCs w:val="20"/>
        </w:rPr>
        <w:t>and</w:t>
      </w:r>
      <w:r w:rsidR="001C1F44" w:rsidRPr="005A7A41">
        <w:rPr>
          <w:rFonts w:cstheme="minorHAnsi"/>
          <w:color w:val="000000"/>
          <w:sz w:val="24"/>
          <w:szCs w:val="20"/>
        </w:rPr>
        <w:t xml:space="preserve"> details of </w:t>
      </w:r>
      <w:r w:rsidR="00AB6384" w:rsidRPr="005A7A41">
        <w:rPr>
          <w:rFonts w:cstheme="minorHAnsi"/>
          <w:color w:val="000000"/>
          <w:sz w:val="24"/>
          <w:szCs w:val="20"/>
        </w:rPr>
        <w:t>specific products and</w:t>
      </w:r>
      <w:r w:rsidR="001C1F44" w:rsidRPr="005A7A41">
        <w:rPr>
          <w:rFonts w:cstheme="minorHAnsi"/>
          <w:color w:val="000000"/>
          <w:sz w:val="24"/>
          <w:szCs w:val="20"/>
        </w:rPr>
        <w:t xml:space="preserve"> services</w:t>
      </w:r>
      <w:r w:rsidR="00AB6384" w:rsidRPr="005A7A41">
        <w:rPr>
          <w:rFonts w:cstheme="minorHAnsi"/>
          <w:color w:val="000000"/>
          <w:sz w:val="24"/>
          <w:szCs w:val="20"/>
        </w:rPr>
        <w:t>,</w:t>
      </w:r>
      <w:r w:rsidR="001C1F44" w:rsidRPr="005A7A41">
        <w:rPr>
          <w:rFonts w:cstheme="minorHAnsi"/>
          <w:color w:val="000000"/>
          <w:sz w:val="24"/>
          <w:szCs w:val="20"/>
        </w:rPr>
        <w:t xml:space="preserve"> </w:t>
      </w:r>
      <w:r w:rsidRPr="005A7A41">
        <w:rPr>
          <w:rFonts w:cstheme="minorHAnsi"/>
          <w:color w:val="000000"/>
          <w:sz w:val="24"/>
          <w:szCs w:val="20"/>
        </w:rPr>
        <w:t xml:space="preserve">can be found </w:t>
      </w:r>
      <w:r w:rsidR="00A02A45">
        <w:rPr>
          <w:rFonts w:cstheme="minorHAnsi"/>
          <w:color w:val="000000"/>
          <w:sz w:val="24"/>
          <w:szCs w:val="20"/>
        </w:rPr>
        <w:t>on</w:t>
      </w:r>
      <w:r w:rsidR="00DC323A">
        <w:rPr>
          <w:rFonts w:cstheme="minorHAnsi"/>
          <w:color w:val="000000"/>
          <w:sz w:val="24"/>
          <w:szCs w:val="20"/>
        </w:rPr>
        <w:t xml:space="preserve"> </w:t>
      </w:r>
      <w:r w:rsidR="00985C62" w:rsidRPr="005A7A41">
        <w:rPr>
          <w:rFonts w:cstheme="minorHAnsi"/>
          <w:color w:val="000000"/>
          <w:sz w:val="24"/>
          <w:szCs w:val="20"/>
        </w:rPr>
        <w:t>our website at</w:t>
      </w:r>
      <w:r w:rsidR="00A02A45">
        <w:rPr>
          <w:rFonts w:cstheme="minorHAnsi"/>
          <w:color w:val="000000"/>
          <w:sz w:val="24"/>
          <w:szCs w:val="20"/>
        </w:rPr>
        <w:t xml:space="preserve"> </w:t>
      </w:r>
      <w:hyperlink r:id="rId9" w:history="1">
        <w:r w:rsidR="00A02A45" w:rsidRPr="00BE057C">
          <w:rPr>
            <w:rStyle w:val="Hyperlink"/>
            <w:rFonts w:cstheme="minorHAnsi"/>
            <w:sz w:val="24"/>
            <w:szCs w:val="20"/>
          </w:rPr>
          <w:t>www.sure.io</w:t>
        </w:r>
      </w:hyperlink>
      <w:r w:rsidR="00A02A45">
        <w:rPr>
          <w:rFonts w:cstheme="minorHAnsi"/>
          <w:color w:val="000000"/>
          <w:sz w:val="24"/>
          <w:szCs w:val="20"/>
        </w:rPr>
        <w:t xml:space="preserve"> </w:t>
      </w:r>
      <w:hyperlink w:history="1"/>
      <w:r w:rsidRPr="005A7A41">
        <w:rPr>
          <w:rFonts w:cstheme="minorHAnsi"/>
          <w:color w:val="000000"/>
          <w:sz w:val="24"/>
          <w:szCs w:val="20"/>
        </w:rPr>
        <w:t>or by visi</w:t>
      </w:r>
      <w:r w:rsidR="002A40B3" w:rsidRPr="005A7A41">
        <w:rPr>
          <w:rFonts w:cstheme="minorHAnsi"/>
          <w:color w:val="000000"/>
          <w:sz w:val="24"/>
          <w:szCs w:val="20"/>
        </w:rPr>
        <w:t xml:space="preserve">ting </w:t>
      </w:r>
      <w:r w:rsidR="00F46F4D">
        <w:rPr>
          <w:rFonts w:cstheme="minorHAnsi"/>
          <w:color w:val="000000"/>
          <w:sz w:val="24"/>
          <w:szCs w:val="20"/>
        </w:rPr>
        <w:t>our main office in Building 1501</w:t>
      </w:r>
      <w:r w:rsidR="002A40B3" w:rsidRPr="005A7A41">
        <w:rPr>
          <w:rFonts w:cstheme="minorHAnsi"/>
          <w:color w:val="000000"/>
          <w:sz w:val="24"/>
          <w:szCs w:val="20"/>
        </w:rPr>
        <w:t>.</w:t>
      </w:r>
    </w:p>
    <w:p w14:paraId="17E0870A" w14:textId="77777777" w:rsidR="00880E5A" w:rsidRPr="00EA1BB7" w:rsidRDefault="00880E5A" w:rsidP="00FD1F00">
      <w:pPr>
        <w:jc w:val="both"/>
        <w:rPr>
          <w:rFonts w:cstheme="minorHAnsi"/>
          <w:color w:val="000000"/>
          <w:sz w:val="36"/>
          <w:szCs w:val="20"/>
        </w:rPr>
      </w:pPr>
    </w:p>
    <w:p w14:paraId="0C372A09" w14:textId="6EBE7075" w:rsidR="002428C7" w:rsidRPr="005648DE" w:rsidRDefault="002428C7" w:rsidP="002E6232">
      <w:pPr>
        <w:pStyle w:val="Heading1"/>
        <w:rPr>
          <w:rFonts w:asciiTheme="minorHAnsi" w:hAnsiTheme="minorHAnsi" w:cstheme="minorHAnsi"/>
          <w:b/>
          <w:color w:val="FFC000"/>
          <w:sz w:val="36"/>
          <w:u w:val="single"/>
        </w:rPr>
      </w:pPr>
      <w:bookmarkStart w:id="3" w:name="_Toc10640810"/>
      <w:r w:rsidRPr="005648DE">
        <w:rPr>
          <w:rFonts w:asciiTheme="minorHAnsi" w:hAnsiTheme="minorHAnsi" w:cstheme="minorHAnsi"/>
          <w:b/>
          <w:color w:val="C45911" w:themeColor="accent2" w:themeShade="BF"/>
          <w:sz w:val="36"/>
          <w:u w:val="single"/>
        </w:rPr>
        <w:t>Our Customer Charter</w:t>
      </w:r>
      <w:bookmarkEnd w:id="3"/>
      <w:r w:rsidRPr="005648DE">
        <w:rPr>
          <w:rFonts w:asciiTheme="minorHAnsi" w:hAnsiTheme="minorHAnsi" w:cstheme="minorHAnsi"/>
          <w:b/>
          <w:color w:val="FFC000"/>
          <w:sz w:val="36"/>
          <w:u w:val="single"/>
        </w:rPr>
        <w:t xml:space="preserve"> </w:t>
      </w:r>
    </w:p>
    <w:p w14:paraId="3B54483A" w14:textId="77777777" w:rsidR="00066509" w:rsidRPr="00C61286" w:rsidRDefault="00066509" w:rsidP="00066509">
      <w:pPr>
        <w:rPr>
          <w:rFonts w:cstheme="minorHAnsi"/>
          <w:sz w:val="8"/>
          <w:lang w:eastAsia="en-GB"/>
        </w:rPr>
      </w:pPr>
    </w:p>
    <w:p w14:paraId="2B63B250" w14:textId="77777777" w:rsidR="007109C8" w:rsidRPr="00083D86" w:rsidRDefault="000821E4" w:rsidP="00831702">
      <w:pPr>
        <w:pStyle w:val="Heading2"/>
        <w:rPr>
          <w:rFonts w:cstheme="minorHAnsi"/>
          <w:color w:val="FFC000"/>
          <w:sz w:val="24"/>
          <w:u w:val="single"/>
          <w:lang w:eastAsia="en-GB"/>
        </w:rPr>
      </w:pPr>
      <w:bookmarkStart w:id="4" w:name="_Toc10640811"/>
      <w:r w:rsidRPr="00831702">
        <w:rPr>
          <w:rFonts w:asciiTheme="minorHAnsi" w:hAnsiTheme="minorHAnsi" w:cstheme="minorHAnsi"/>
          <w:b/>
          <w:color w:val="FFC000"/>
          <w:sz w:val="32"/>
          <w:u w:val="single"/>
          <w:lang w:eastAsia="en-GB"/>
        </w:rPr>
        <w:t>Our v</w:t>
      </w:r>
      <w:r w:rsidR="005270A9" w:rsidRPr="00831702">
        <w:rPr>
          <w:rFonts w:asciiTheme="minorHAnsi" w:hAnsiTheme="minorHAnsi" w:cstheme="minorHAnsi"/>
          <w:b/>
          <w:color w:val="FFC000"/>
          <w:sz w:val="32"/>
          <w:u w:val="single"/>
          <w:lang w:eastAsia="en-GB"/>
        </w:rPr>
        <w:t>ision</w:t>
      </w:r>
      <w:bookmarkEnd w:id="4"/>
    </w:p>
    <w:p w14:paraId="2ABC675A" w14:textId="00AE8D3D" w:rsidR="008E4D85" w:rsidRPr="005A7A41" w:rsidRDefault="008E4D85" w:rsidP="00B33170">
      <w:pPr>
        <w:pStyle w:val="ListParagraph"/>
        <w:ind w:left="360"/>
        <w:rPr>
          <w:rFonts w:cstheme="minorHAnsi"/>
          <w:i/>
          <w:sz w:val="24"/>
        </w:rPr>
      </w:pPr>
      <w:r w:rsidRPr="005A7A41">
        <w:rPr>
          <w:rFonts w:cstheme="minorHAnsi"/>
          <w:i/>
          <w:sz w:val="24"/>
        </w:rPr>
        <w:t>To enrich the lives of our customers in a rapidly changing digital world</w:t>
      </w:r>
      <w:r w:rsidR="00E95A41" w:rsidRPr="005A7A41">
        <w:rPr>
          <w:rFonts w:cstheme="minorHAnsi"/>
          <w:i/>
          <w:sz w:val="24"/>
        </w:rPr>
        <w:t>.</w:t>
      </w:r>
    </w:p>
    <w:p w14:paraId="5A8E4087" w14:textId="77777777" w:rsidR="008E4D85" w:rsidRPr="00831702" w:rsidRDefault="000821E4" w:rsidP="00831702">
      <w:pPr>
        <w:pStyle w:val="Heading2"/>
        <w:rPr>
          <w:rFonts w:asciiTheme="minorHAnsi" w:hAnsiTheme="minorHAnsi" w:cstheme="minorHAnsi"/>
          <w:b/>
          <w:color w:val="FFC000"/>
          <w:sz w:val="32"/>
          <w:u w:val="single"/>
          <w:lang w:eastAsia="en-GB"/>
        </w:rPr>
      </w:pPr>
      <w:bookmarkStart w:id="5" w:name="_Toc10640812"/>
      <w:r w:rsidRPr="00831702">
        <w:rPr>
          <w:rFonts w:asciiTheme="minorHAnsi" w:hAnsiTheme="minorHAnsi" w:cstheme="minorHAnsi"/>
          <w:b/>
          <w:color w:val="FFC000"/>
          <w:sz w:val="32"/>
          <w:u w:val="single"/>
          <w:lang w:eastAsia="en-GB"/>
        </w:rPr>
        <w:t>Our p</w:t>
      </w:r>
      <w:r w:rsidR="008E4D85" w:rsidRPr="00831702">
        <w:rPr>
          <w:rFonts w:asciiTheme="minorHAnsi" w:hAnsiTheme="minorHAnsi" w:cstheme="minorHAnsi"/>
          <w:b/>
          <w:color w:val="FFC000"/>
          <w:sz w:val="32"/>
          <w:u w:val="single"/>
          <w:lang w:eastAsia="en-GB"/>
        </w:rPr>
        <w:t>ledge</w:t>
      </w:r>
      <w:bookmarkEnd w:id="5"/>
    </w:p>
    <w:p w14:paraId="1E4E62F9" w14:textId="77777777" w:rsidR="008E4D85" w:rsidRPr="00083D86" w:rsidRDefault="008E4D85" w:rsidP="008E4D85">
      <w:pPr>
        <w:pStyle w:val="ListParagraph"/>
        <w:ind w:left="1080"/>
        <w:rPr>
          <w:rFonts w:cstheme="minorHAnsi"/>
          <w:sz w:val="14"/>
        </w:rPr>
      </w:pPr>
    </w:p>
    <w:p w14:paraId="40379B76" w14:textId="77777777" w:rsidR="008E4D85" w:rsidRPr="005A7A41" w:rsidRDefault="008E4D85" w:rsidP="008E4D85">
      <w:pPr>
        <w:pStyle w:val="ListParagraph"/>
        <w:numPr>
          <w:ilvl w:val="0"/>
          <w:numId w:val="20"/>
        </w:numPr>
        <w:rPr>
          <w:rFonts w:cstheme="minorHAnsi"/>
          <w:sz w:val="24"/>
          <w:szCs w:val="20"/>
        </w:rPr>
      </w:pPr>
      <w:r w:rsidRPr="005A7A41">
        <w:rPr>
          <w:rFonts w:cstheme="minorHAnsi"/>
          <w:sz w:val="24"/>
          <w:szCs w:val="20"/>
        </w:rPr>
        <w:t>To provide a courteous and professional service at all times</w:t>
      </w:r>
      <w:r w:rsidR="008324F7" w:rsidRPr="005A7A41">
        <w:rPr>
          <w:rFonts w:cstheme="minorHAnsi"/>
          <w:sz w:val="24"/>
          <w:szCs w:val="20"/>
        </w:rPr>
        <w:t>.</w:t>
      </w:r>
    </w:p>
    <w:p w14:paraId="3053CFC4" w14:textId="77777777" w:rsidR="008E4D85" w:rsidRPr="005A7A41" w:rsidRDefault="008E4D85" w:rsidP="008E4D85">
      <w:pPr>
        <w:pStyle w:val="ListParagraph"/>
        <w:numPr>
          <w:ilvl w:val="0"/>
          <w:numId w:val="20"/>
        </w:numPr>
        <w:rPr>
          <w:rFonts w:cstheme="minorHAnsi"/>
          <w:sz w:val="24"/>
          <w:szCs w:val="20"/>
        </w:rPr>
      </w:pPr>
      <w:r w:rsidRPr="005A7A41">
        <w:rPr>
          <w:rFonts w:cstheme="minorHAnsi"/>
          <w:sz w:val="24"/>
          <w:szCs w:val="20"/>
        </w:rPr>
        <w:t>To understand the importance of your needs</w:t>
      </w:r>
      <w:r w:rsidR="008324F7" w:rsidRPr="005A7A41">
        <w:rPr>
          <w:rFonts w:cstheme="minorHAnsi"/>
          <w:sz w:val="24"/>
          <w:szCs w:val="20"/>
        </w:rPr>
        <w:t>,</w:t>
      </w:r>
      <w:r w:rsidRPr="005A7A41">
        <w:rPr>
          <w:rFonts w:cstheme="minorHAnsi"/>
          <w:sz w:val="24"/>
          <w:szCs w:val="20"/>
        </w:rPr>
        <w:t xml:space="preserve"> whatever they </w:t>
      </w:r>
      <w:r w:rsidR="008324F7" w:rsidRPr="005A7A41">
        <w:rPr>
          <w:rFonts w:cstheme="minorHAnsi"/>
          <w:sz w:val="24"/>
          <w:szCs w:val="20"/>
        </w:rPr>
        <w:t xml:space="preserve">may </w:t>
      </w:r>
      <w:r w:rsidRPr="005A7A41">
        <w:rPr>
          <w:rFonts w:cstheme="minorHAnsi"/>
          <w:sz w:val="24"/>
          <w:szCs w:val="20"/>
        </w:rPr>
        <w:t>be</w:t>
      </w:r>
      <w:r w:rsidR="008324F7" w:rsidRPr="005A7A41">
        <w:rPr>
          <w:rFonts w:cstheme="minorHAnsi"/>
          <w:sz w:val="24"/>
          <w:szCs w:val="20"/>
        </w:rPr>
        <w:t>.</w:t>
      </w:r>
    </w:p>
    <w:p w14:paraId="7C7FDBCA" w14:textId="659D267A" w:rsidR="00587CB3" w:rsidRPr="005A7A41" w:rsidRDefault="00587CB3" w:rsidP="008E4D85">
      <w:pPr>
        <w:pStyle w:val="ListParagraph"/>
        <w:numPr>
          <w:ilvl w:val="0"/>
          <w:numId w:val="20"/>
        </w:numPr>
        <w:rPr>
          <w:rFonts w:cstheme="minorHAnsi"/>
          <w:sz w:val="24"/>
          <w:szCs w:val="20"/>
        </w:rPr>
      </w:pPr>
      <w:r w:rsidRPr="005A7A41">
        <w:rPr>
          <w:rFonts w:cstheme="minorHAnsi"/>
          <w:sz w:val="24"/>
          <w:szCs w:val="20"/>
        </w:rPr>
        <w:t xml:space="preserve">To provide a great network experience for all of our customers. </w:t>
      </w:r>
    </w:p>
    <w:p w14:paraId="7DCCB293" w14:textId="5BCB82C2" w:rsidR="008E4D85" w:rsidRDefault="00C60CA5" w:rsidP="002E6232">
      <w:pPr>
        <w:pStyle w:val="ListParagraph"/>
        <w:numPr>
          <w:ilvl w:val="0"/>
          <w:numId w:val="20"/>
        </w:numPr>
        <w:rPr>
          <w:rFonts w:cstheme="minorHAnsi"/>
          <w:sz w:val="24"/>
          <w:szCs w:val="20"/>
        </w:rPr>
      </w:pPr>
      <w:r w:rsidRPr="005A7A41">
        <w:rPr>
          <w:rFonts w:cstheme="minorHAnsi"/>
          <w:sz w:val="24"/>
          <w:szCs w:val="20"/>
        </w:rPr>
        <w:t>To</w:t>
      </w:r>
      <w:r w:rsidR="0056348D" w:rsidRPr="005A7A41">
        <w:rPr>
          <w:rFonts w:cstheme="minorHAnsi"/>
          <w:sz w:val="24"/>
          <w:szCs w:val="20"/>
        </w:rPr>
        <w:t xml:space="preserve"> always respect confidentiality</w:t>
      </w:r>
      <w:r w:rsidR="00853AF7" w:rsidRPr="005A7A41">
        <w:rPr>
          <w:rFonts w:cstheme="minorHAnsi"/>
          <w:sz w:val="24"/>
          <w:szCs w:val="20"/>
        </w:rPr>
        <w:t xml:space="preserve"> </w:t>
      </w:r>
      <w:r w:rsidR="00851D14" w:rsidRPr="005A7A41">
        <w:rPr>
          <w:rFonts w:cstheme="minorHAnsi"/>
          <w:sz w:val="24"/>
          <w:szCs w:val="20"/>
        </w:rPr>
        <w:t xml:space="preserve">in </w:t>
      </w:r>
      <w:r w:rsidR="00853AF7" w:rsidRPr="005A7A41">
        <w:rPr>
          <w:rFonts w:cstheme="minorHAnsi"/>
          <w:sz w:val="24"/>
          <w:szCs w:val="20"/>
        </w:rPr>
        <w:t>how we store</w:t>
      </w:r>
      <w:r w:rsidR="007000A2" w:rsidRPr="005A7A41">
        <w:rPr>
          <w:rFonts w:cstheme="minorHAnsi"/>
          <w:sz w:val="24"/>
          <w:szCs w:val="20"/>
        </w:rPr>
        <w:t xml:space="preserve"> and use</w:t>
      </w:r>
      <w:r w:rsidR="00853AF7" w:rsidRPr="005A7A41">
        <w:rPr>
          <w:rFonts w:cstheme="minorHAnsi"/>
          <w:sz w:val="24"/>
          <w:szCs w:val="20"/>
        </w:rPr>
        <w:t xml:space="preserve"> your data</w:t>
      </w:r>
      <w:r w:rsidR="008324F7" w:rsidRPr="005A7A41">
        <w:rPr>
          <w:rFonts w:cstheme="minorHAnsi"/>
          <w:sz w:val="24"/>
          <w:szCs w:val="20"/>
        </w:rPr>
        <w:t>.</w:t>
      </w:r>
      <w:r w:rsidR="006218FF" w:rsidRPr="005A7A41">
        <w:rPr>
          <w:rFonts w:cstheme="minorHAnsi"/>
          <w:sz w:val="24"/>
          <w:szCs w:val="20"/>
        </w:rPr>
        <w:t xml:space="preserve">  </w:t>
      </w:r>
    </w:p>
    <w:p w14:paraId="1579C5AD" w14:textId="77777777" w:rsidR="005A7A41" w:rsidRPr="005A7A41" w:rsidRDefault="005A7A41" w:rsidP="005A7A41">
      <w:pPr>
        <w:pStyle w:val="ListParagraph"/>
        <w:rPr>
          <w:rFonts w:cstheme="minorHAnsi"/>
          <w:sz w:val="24"/>
          <w:szCs w:val="20"/>
        </w:rPr>
      </w:pPr>
    </w:p>
    <w:p w14:paraId="623C6BDC" w14:textId="65FAD9AB" w:rsidR="00880E5A" w:rsidRDefault="00880E5A" w:rsidP="00A02A45">
      <w:pPr>
        <w:jc w:val="both"/>
        <w:rPr>
          <w:rFonts w:cstheme="minorHAnsi"/>
          <w:sz w:val="24"/>
          <w:szCs w:val="24"/>
        </w:rPr>
      </w:pPr>
    </w:p>
    <w:p w14:paraId="637D52DB" w14:textId="59E07E50" w:rsidR="00880E5A" w:rsidRDefault="00880E5A" w:rsidP="00A02A45">
      <w:pPr>
        <w:jc w:val="both"/>
        <w:rPr>
          <w:rFonts w:cstheme="minorHAnsi"/>
          <w:sz w:val="24"/>
          <w:szCs w:val="24"/>
        </w:rPr>
      </w:pPr>
    </w:p>
    <w:p w14:paraId="145AAC57" w14:textId="759240F2" w:rsidR="00880E5A" w:rsidRDefault="00880E5A" w:rsidP="00A02A45">
      <w:pPr>
        <w:jc w:val="both"/>
        <w:rPr>
          <w:rFonts w:cstheme="minorHAnsi"/>
          <w:sz w:val="24"/>
          <w:szCs w:val="24"/>
        </w:rPr>
      </w:pPr>
    </w:p>
    <w:p w14:paraId="45179F3B" w14:textId="51D87E53" w:rsidR="00952896" w:rsidRPr="005648DE" w:rsidRDefault="00952896" w:rsidP="00952896">
      <w:pPr>
        <w:pStyle w:val="Heading1"/>
        <w:rPr>
          <w:rFonts w:asciiTheme="minorHAnsi" w:hAnsiTheme="minorHAnsi" w:cstheme="minorHAnsi"/>
          <w:b/>
          <w:color w:val="C45911" w:themeColor="accent2" w:themeShade="BF"/>
          <w:sz w:val="36"/>
          <w:u w:val="single"/>
        </w:rPr>
      </w:pPr>
      <w:bookmarkStart w:id="6" w:name="_Toc10640813"/>
      <w:r w:rsidRPr="005648DE">
        <w:rPr>
          <w:rFonts w:asciiTheme="minorHAnsi" w:hAnsiTheme="minorHAnsi" w:cstheme="minorHAnsi"/>
          <w:b/>
          <w:color w:val="C45911" w:themeColor="accent2" w:themeShade="BF"/>
          <w:sz w:val="36"/>
          <w:u w:val="single"/>
        </w:rPr>
        <w:lastRenderedPageBreak/>
        <w:t>Contact Us</w:t>
      </w:r>
      <w:bookmarkEnd w:id="6"/>
    </w:p>
    <w:p w14:paraId="79FCC0CF" w14:textId="77777777" w:rsidR="00952896" w:rsidRPr="005A7A41" w:rsidRDefault="00952896" w:rsidP="00952896">
      <w:pPr>
        <w:jc w:val="both"/>
        <w:rPr>
          <w:rFonts w:cstheme="minorHAnsi"/>
          <w:sz w:val="24"/>
          <w:szCs w:val="20"/>
        </w:rPr>
      </w:pPr>
      <w:r w:rsidRPr="005A7A41">
        <w:rPr>
          <w:rFonts w:cstheme="minorHAnsi"/>
          <w:sz w:val="24"/>
          <w:szCs w:val="20"/>
        </w:rPr>
        <w:t xml:space="preserve">If you </w:t>
      </w:r>
      <w:r w:rsidR="005B4C42" w:rsidRPr="005A7A41">
        <w:rPr>
          <w:rFonts w:cstheme="minorHAnsi"/>
          <w:sz w:val="24"/>
          <w:szCs w:val="20"/>
        </w:rPr>
        <w:t>would like</w:t>
      </w:r>
      <w:r w:rsidRPr="005A7A41">
        <w:rPr>
          <w:rFonts w:cstheme="minorHAnsi"/>
          <w:sz w:val="24"/>
          <w:szCs w:val="20"/>
        </w:rPr>
        <w:t xml:space="preserve"> any advice, information or help then please get in touch with us </w:t>
      </w:r>
      <w:r w:rsidR="000124ED" w:rsidRPr="005A7A41">
        <w:rPr>
          <w:rFonts w:cstheme="minorHAnsi"/>
          <w:sz w:val="24"/>
          <w:szCs w:val="20"/>
        </w:rPr>
        <w:t>using any of</w:t>
      </w:r>
      <w:r w:rsidRPr="005A7A41">
        <w:rPr>
          <w:rFonts w:cstheme="minorHAnsi"/>
          <w:sz w:val="24"/>
          <w:szCs w:val="20"/>
        </w:rPr>
        <w:t xml:space="preserve"> the following </w:t>
      </w:r>
      <w:r w:rsidR="000124ED" w:rsidRPr="005A7A41">
        <w:rPr>
          <w:rFonts w:cstheme="minorHAnsi"/>
          <w:sz w:val="24"/>
          <w:szCs w:val="20"/>
        </w:rPr>
        <w:t>means</w:t>
      </w:r>
      <w:r w:rsidRPr="005A7A41">
        <w:rPr>
          <w:rFonts w:cstheme="minorHAnsi"/>
          <w:sz w:val="24"/>
          <w:szCs w:val="20"/>
        </w:rPr>
        <w:t>:</w:t>
      </w:r>
    </w:p>
    <w:tbl>
      <w:tblPr>
        <w:tblStyle w:val="GridTable1Light-Accent2"/>
        <w:tblW w:w="9072" w:type="dxa"/>
        <w:tblInd w:w="-5" w:type="dxa"/>
        <w:tblLook w:val="04A0" w:firstRow="1" w:lastRow="0" w:firstColumn="1" w:lastColumn="0" w:noHBand="0" w:noVBand="1"/>
      </w:tblPr>
      <w:tblGrid>
        <w:gridCol w:w="2127"/>
        <w:gridCol w:w="2268"/>
        <w:gridCol w:w="4677"/>
      </w:tblGrid>
      <w:tr w:rsidR="00D473BE" w:rsidRPr="005A7A41" w14:paraId="44C8AEB6" w14:textId="77777777" w:rsidTr="0044721B">
        <w:trPr>
          <w:cnfStyle w:val="100000000000" w:firstRow="1" w:lastRow="0" w:firstColumn="0" w:lastColumn="0" w:oddVBand="0" w:evenVBand="0" w:oddHBand="0"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tcPr>
          <w:p w14:paraId="2072FB8D" w14:textId="77777777" w:rsidR="00D473BE" w:rsidRPr="005A7A41" w:rsidRDefault="00D473BE" w:rsidP="002A1E32">
            <w:pPr>
              <w:pStyle w:val="NormalWeb"/>
              <w:rPr>
                <w:rFonts w:asciiTheme="minorHAnsi" w:eastAsiaTheme="minorHAnsi" w:hAnsiTheme="minorHAnsi" w:cstheme="minorHAnsi"/>
                <w:bCs w:val="0"/>
                <w:sz w:val="24"/>
                <w:szCs w:val="24"/>
                <w:lang w:eastAsia="en-US"/>
              </w:rPr>
            </w:pPr>
            <w:r w:rsidRPr="005A7A41">
              <w:rPr>
                <w:rFonts w:asciiTheme="minorHAnsi" w:hAnsiTheme="minorHAnsi" w:cstheme="minorHAnsi"/>
                <w:sz w:val="24"/>
                <w:szCs w:val="24"/>
              </w:rPr>
              <w:t>Phone:</w:t>
            </w:r>
            <w:r w:rsidRPr="005A7A41">
              <w:rPr>
                <w:rFonts w:asciiTheme="minorHAnsi" w:eastAsiaTheme="minorHAnsi" w:hAnsiTheme="minorHAnsi" w:cstheme="minorHAnsi"/>
                <w:bCs w:val="0"/>
                <w:sz w:val="24"/>
                <w:szCs w:val="24"/>
                <w:lang w:eastAsia="en-US"/>
              </w:rPr>
              <w:t xml:space="preserve"> </w:t>
            </w:r>
          </w:p>
          <w:p w14:paraId="762918AD" w14:textId="72B7EB61" w:rsidR="00D473BE" w:rsidRPr="005A7A41" w:rsidRDefault="00D473BE" w:rsidP="002F0325">
            <w:pPr>
              <w:pStyle w:val="NormalWeb"/>
              <w:rPr>
                <w:rFonts w:asciiTheme="minorHAnsi" w:eastAsiaTheme="minorHAnsi" w:hAnsiTheme="minorHAnsi" w:cstheme="minorHAnsi"/>
                <w:b w:val="0"/>
                <w:sz w:val="24"/>
                <w:szCs w:val="24"/>
                <w:lang w:eastAsia="en-US"/>
              </w:rPr>
            </w:pPr>
            <w:r w:rsidRPr="005A7A41">
              <w:rPr>
                <w:rFonts w:asciiTheme="minorHAnsi" w:hAnsiTheme="minorHAnsi" w:cstheme="minorHAnsi"/>
                <w:b w:val="0"/>
                <w:sz w:val="24"/>
                <w:szCs w:val="24"/>
              </w:rPr>
              <w:t xml:space="preserve">(Calls </w:t>
            </w:r>
            <w:r w:rsidR="00F46F4D">
              <w:rPr>
                <w:rFonts w:asciiTheme="minorHAnsi" w:hAnsiTheme="minorHAnsi" w:cstheme="minorHAnsi"/>
                <w:b w:val="0"/>
                <w:sz w:val="24"/>
                <w:szCs w:val="24"/>
              </w:rPr>
              <w:t xml:space="preserve">from mobiles </w:t>
            </w:r>
            <w:r w:rsidRPr="005A7A41">
              <w:rPr>
                <w:rFonts w:asciiTheme="minorHAnsi" w:hAnsiTheme="minorHAnsi" w:cstheme="minorHAnsi"/>
                <w:b w:val="0"/>
                <w:sz w:val="24"/>
                <w:szCs w:val="24"/>
              </w:rPr>
              <w:t>are </w:t>
            </w:r>
            <w:r w:rsidR="00F46F4D">
              <w:rPr>
                <w:rFonts w:asciiTheme="minorHAnsi" w:hAnsiTheme="minorHAnsi" w:cstheme="minorHAnsi"/>
                <w:b w:val="0"/>
                <w:sz w:val="24"/>
                <w:szCs w:val="24"/>
              </w:rPr>
              <w:t>free to Sure numbers</w:t>
            </w:r>
            <w:r w:rsidRPr="005A7A41">
              <w:rPr>
                <w:rFonts w:asciiTheme="minorHAnsi" w:hAnsiTheme="minorHAnsi" w:cstheme="minorHAnsi"/>
                <w:b w:val="0"/>
                <w:sz w:val="24"/>
                <w:szCs w:val="24"/>
              </w:rPr>
              <w:t>)</w:t>
            </w:r>
          </w:p>
        </w:tc>
        <w:tc>
          <w:tcPr>
            <w:tcW w:w="2268" w:type="dxa"/>
            <w:vAlign w:val="center"/>
          </w:tcPr>
          <w:p w14:paraId="21A4977D" w14:textId="44AA638E" w:rsidR="00D473BE" w:rsidRPr="005A7A41" w:rsidRDefault="00D473BE" w:rsidP="002F0325">
            <w:pPr>
              <w:cnfStyle w:val="100000000000" w:firstRow="1" w:lastRow="0" w:firstColumn="0" w:lastColumn="0" w:oddVBand="0" w:evenVBand="0" w:oddHBand="0" w:evenHBand="0" w:firstRowFirstColumn="0" w:firstRowLastColumn="0" w:lastRowFirstColumn="0" w:lastRowLastColumn="0"/>
              <w:rPr>
                <w:rFonts w:cstheme="minorHAnsi"/>
                <w:bCs w:val="0"/>
                <w:sz w:val="24"/>
                <w:szCs w:val="24"/>
              </w:rPr>
            </w:pPr>
            <w:r w:rsidRPr="005A7A41">
              <w:rPr>
                <w:rFonts w:cstheme="minorHAnsi"/>
                <w:sz w:val="24"/>
                <w:szCs w:val="24"/>
              </w:rPr>
              <w:t>General enquiries</w:t>
            </w:r>
          </w:p>
        </w:tc>
        <w:tc>
          <w:tcPr>
            <w:tcW w:w="4677" w:type="dxa"/>
            <w:vAlign w:val="center"/>
          </w:tcPr>
          <w:p w14:paraId="42546CF4" w14:textId="2D10EEBC" w:rsidR="00D473BE" w:rsidRPr="005A7A41" w:rsidRDefault="00D473BE" w:rsidP="008A371F">
            <w:pP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5A7A41">
              <w:rPr>
                <w:rFonts w:cstheme="minorHAnsi"/>
                <w:b w:val="0"/>
                <w:sz w:val="24"/>
                <w:szCs w:val="24"/>
              </w:rPr>
              <w:t xml:space="preserve">Call our </w:t>
            </w:r>
            <w:r w:rsidR="00F46F4D">
              <w:rPr>
                <w:rFonts w:cstheme="minorHAnsi"/>
                <w:b w:val="0"/>
                <w:sz w:val="24"/>
                <w:szCs w:val="24"/>
              </w:rPr>
              <w:t>Customer Service on 370-900</w:t>
            </w:r>
            <w:r w:rsidR="005107CE">
              <w:rPr>
                <w:rFonts w:cstheme="minorHAnsi"/>
                <w:b w:val="0"/>
                <w:sz w:val="24"/>
                <w:szCs w:val="24"/>
              </w:rPr>
              <w:t>0</w:t>
            </w:r>
            <w:r w:rsidRPr="005A7A41">
              <w:rPr>
                <w:rFonts w:cstheme="minorHAnsi"/>
                <w:b w:val="0"/>
                <w:sz w:val="24"/>
                <w:szCs w:val="24"/>
              </w:rPr>
              <w:t>, which is</w:t>
            </w:r>
            <w:r w:rsidRPr="005A7A41">
              <w:rPr>
                <w:rFonts w:cstheme="minorHAnsi"/>
                <w:sz w:val="24"/>
                <w:szCs w:val="24"/>
              </w:rPr>
              <w:t xml:space="preserve"> </w:t>
            </w:r>
            <w:r w:rsidRPr="005A7A41">
              <w:rPr>
                <w:rFonts w:cstheme="minorHAnsi"/>
                <w:b w:val="0"/>
                <w:sz w:val="24"/>
                <w:szCs w:val="24"/>
              </w:rPr>
              <w:t>available between the following times:</w:t>
            </w:r>
          </w:p>
          <w:p w14:paraId="0D27A3EF" w14:textId="64BBF6C5" w:rsidR="00D473BE" w:rsidRPr="0044721B" w:rsidRDefault="00D473BE" w:rsidP="0044721B">
            <w:pPr>
              <w:pStyle w:val="ListParagraph"/>
              <w:numPr>
                <w:ilvl w:val="0"/>
                <w:numId w:val="32"/>
              </w:num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7A41">
              <w:rPr>
                <w:rFonts w:cstheme="minorHAnsi"/>
                <w:b w:val="0"/>
                <w:sz w:val="24"/>
                <w:szCs w:val="24"/>
                <w:u w:val="single"/>
              </w:rPr>
              <w:t xml:space="preserve">Monday to </w:t>
            </w:r>
            <w:r w:rsidR="00F46F4D">
              <w:rPr>
                <w:rFonts w:cstheme="minorHAnsi"/>
                <w:b w:val="0"/>
                <w:sz w:val="24"/>
                <w:szCs w:val="24"/>
                <w:u w:val="single"/>
              </w:rPr>
              <w:t>Satur</w:t>
            </w:r>
            <w:r w:rsidR="00F46F4D" w:rsidRPr="005A7A41">
              <w:rPr>
                <w:rFonts w:cstheme="minorHAnsi"/>
                <w:b w:val="0"/>
                <w:sz w:val="24"/>
                <w:szCs w:val="24"/>
                <w:u w:val="single"/>
              </w:rPr>
              <w:t>day</w:t>
            </w:r>
            <w:r w:rsidRPr="005A7A41">
              <w:rPr>
                <w:rFonts w:cstheme="minorHAnsi"/>
                <w:b w:val="0"/>
                <w:sz w:val="24"/>
                <w:szCs w:val="24"/>
                <w:u w:val="single"/>
              </w:rPr>
              <w:t>:</w:t>
            </w:r>
            <w:r w:rsidRPr="005A7A41">
              <w:rPr>
                <w:rFonts w:cstheme="minorHAnsi"/>
                <w:b w:val="0"/>
                <w:sz w:val="24"/>
                <w:szCs w:val="24"/>
              </w:rPr>
              <w:t xml:space="preserve"> </w:t>
            </w:r>
            <w:r w:rsidR="00F46F4D">
              <w:rPr>
                <w:rFonts w:cstheme="minorHAnsi"/>
                <w:b w:val="0"/>
                <w:sz w:val="24"/>
                <w:szCs w:val="24"/>
              </w:rPr>
              <w:t>10</w:t>
            </w:r>
            <w:r w:rsidR="00F46F4D" w:rsidRPr="005A7A41">
              <w:rPr>
                <w:rFonts w:cstheme="minorHAnsi"/>
                <w:b w:val="0"/>
                <w:sz w:val="24"/>
                <w:szCs w:val="24"/>
              </w:rPr>
              <w:t xml:space="preserve">am </w:t>
            </w:r>
            <w:r w:rsidRPr="005A7A41">
              <w:rPr>
                <w:rFonts w:cstheme="minorHAnsi"/>
                <w:b w:val="0"/>
                <w:sz w:val="24"/>
                <w:szCs w:val="24"/>
              </w:rPr>
              <w:t xml:space="preserve">– </w:t>
            </w:r>
            <w:r w:rsidR="00235B14">
              <w:rPr>
                <w:rFonts w:cstheme="minorHAnsi"/>
                <w:b w:val="0"/>
                <w:sz w:val="24"/>
                <w:szCs w:val="24"/>
              </w:rPr>
              <w:t>6</w:t>
            </w:r>
            <w:r w:rsidR="00F46F4D" w:rsidRPr="005A7A41">
              <w:rPr>
                <w:rFonts w:cstheme="minorHAnsi"/>
                <w:b w:val="0"/>
                <w:sz w:val="24"/>
                <w:szCs w:val="24"/>
              </w:rPr>
              <w:t>pm</w:t>
            </w:r>
          </w:p>
        </w:tc>
      </w:tr>
      <w:tr w:rsidR="00D473BE" w:rsidRPr="005A7A41" w14:paraId="7A23DD91" w14:textId="77777777" w:rsidTr="0044721B">
        <w:trPr>
          <w:trHeight w:val="818"/>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61E3605F" w14:textId="77777777" w:rsidR="00D473BE" w:rsidRPr="005A7A41" w:rsidRDefault="00D473BE" w:rsidP="002A1E32">
            <w:pPr>
              <w:pStyle w:val="NormalWeb"/>
              <w:rPr>
                <w:rFonts w:asciiTheme="minorHAnsi" w:hAnsiTheme="minorHAnsi" w:cstheme="minorHAnsi"/>
                <w:sz w:val="24"/>
                <w:szCs w:val="24"/>
              </w:rPr>
            </w:pPr>
          </w:p>
        </w:tc>
        <w:tc>
          <w:tcPr>
            <w:tcW w:w="2268" w:type="dxa"/>
            <w:tcBorders>
              <w:bottom w:val="single" w:sz="12" w:space="0" w:color="F4B083" w:themeColor="accent2" w:themeTint="99"/>
            </w:tcBorders>
            <w:vAlign w:val="center"/>
          </w:tcPr>
          <w:p w14:paraId="6AF4F7B2" w14:textId="77777777" w:rsidR="00D473BE" w:rsidRPr="005A7A41" w:rsidDel="005B4C42" w:rsidRDefault="00D473BE" w:rsidP="00754AFA">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5A7A41">
              <w:rPr>
                <w:rFonts w:cstheme="minorHAnsi"/>
                <w:b/>
                <w:bCs/>
                <w:sz w:val="24"/>
                <w:szCs w:val="24"/>
              </w:rPr>
              <w:t>Fault reporting:</w:t>
            </w:r>
          </w:p>
        </w:tc>
        <w:tc>
          <w:tcPr>
            <w:tcW w:w="4677" w:type="dxa"/>
            <w:tcBorders>
              <w:bottom w:val="single" w:sz="12" w:space="0" w:color="F4B083" w:themeColor="accent2" w:themeTint="99"/>
            </w:tcBorders>
            <w:vAlign w:val="center"/>
          </w:tcPr>
          <w:p w14:paraId="52CF6A0A" w14:textId="5C7EB776" w:rsidR="00D473BE" w:rsidRPr="005A7A41" w:rsidRDefault="00D473BE" w:rsidP="008A371F">
            <w:pP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5A7A41">
              <w:rPr>
                <w:rFonts w:cstheme="minorHAnsi"/>
                <w:sz w:val="24"/>
                <w:szCs w:val="24"/>
              </w:rPr>
              <w:t xml:space="preserve">Can be reported 24 hours a day on </w:t>
            </w:r>
            <w:hyperlink r:id="rId10" w:history="1">
              <w:r w:rsidR="00F46F4D">
                <w:rPr>
                  <w:rFonts w:cstheme="minorHAnsi"/>
                  <w:sz w:val="24"/>
                  <w:szCs w:val="24"/>
                </w:rPr>
                <w:t>370-9</w:t>
              </w:r>
              <w:r w:rsidR="00844C25">
                <w:rPr>
                  <w:rFonts w:cstheme="minorHAnsi"/>
                  <w:sz w:val="24"/>
                  <w:szCs w:val="24"/>
                </w:rPr>
                <w:t>000</w:t>
              </w:r>
            </w:hyperlink>
            <w:r w:rsidR="00F46F4D" w:rsidRPr="005A7A41">
              <w:rPr>
                <w:rFonts w:cstheme="minorHAnsi"/>
                <w:sz w:val="24"/>
                <w:szCs w:val="24"/>
              </w:rPr>
              <w:t xml:space="preserve"> </w:t>
            </w:r>
          </w:p>
        </w:tc>
      </w:tr>
      <w:tr w:rsidR="00D473BE" w:rsidRPr="005A7A41" w14:paraId="5EAC8D98" w14:textId="77777777" w:rsidTr="0044721B">
        <w:trPr>
          <w:trHeight w:val="957"/>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4CF7FF02" w14:textId="77777777" w:rsidR="00D473BE" w:rsidRPr="005A7A41" w:rsidRDefault="00D473BE" w:rsidP="002A1E32">
            <w:pPr>
              <w:pStyle w:val="NormalWeb"/>
              <w:rPr>
                <w:rFonts w:asciiTheme="minorHAnsi" w:hAnsiTheme="minorHAnsi" w:cstheme="minorHAnsi"/>
                <w:sz w:val="24"/>
                <w:szCs w:val="24"/>
              </w:rPr>
            </w:pPr>
          </w:p>
        </w:tc>
        <w:tc>
          <w:tcPr>
            <w:tcW w:w="2268" w:type="dxa"/>
            <w:vAlign w:val="center"/>
          </w:tcPr>
          <w:p w14:paraId="60FEC8F7" w14:textId="77777777" w:rsidR="00D473BE" w:rsidRPr="005A7A41" w:rsidRDefault="00D473BE" w:rsidP="008A371F">
            <w:pPr>
              <w:cnfStyle w:val="000000000000" w:firstRow="0" w:lastRow="0" w:firstColumn="0" w:lastColumn="0" w:oddVBand="0" w:evenVBand="0" w:oddHBand="0" w:evenHBand="0" w:firstRowFirstColumn="0" w:firstRowLastColumn="0" w:lastRowFirstColumn="0" w:lastRowLastColumn="0"/>
              <w:rPr>
                <w:rFonts w:cstheme="minorHAnsi"/>
                <w:b/>
                <w:sz w:val="24"/>
                <w:szCs w:val="24"/>
                <w:u w:val="single"/>
              </w:rPr>
            </w:pPr>
            <w:r w:rsidRPr="005A7A41">
              <w:rPr>
                <w:rFonts w:cstheme="minorHAnsi"/>
                <w:b/>
                <w:sz w:val="24"/>
                <w:szCs w:val="24"/>
              </w:rPr>
              <w:t>Lost or stolen mobile phones only:</w:t>
            </w:r>
          </w:p>
        </w:tc>
        <w:tc>
          <w:tcPr>
            <w:tcW w:w="4677" w:type="dxa"/>
            <w:vAlign w:val="center"/>
          </w:tcPr>
          <w:p w14:paraId="29709262" w14:textId="7F8EC0A3" w:rsidR="00D473BE" w:rsidRPr="005A7A41" w:rsidRDefault="00D473BE" w:rsidP="008A371F">
            <w:pP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44721B">
              <w:rPr>
                <w:rFonts w:cstheme="minorHAnsi"/>
                <w:szCs w:val="24"/>
              </w:rPr>
              <w:t xml:space="preserve">Can be reported 24 hours a day on </w:t>
            </w:r>
            <w:r w:rsidR="00F46F4D" w:rsidRPr="0044721B">
              <w:rPr>
                <w:rFonts w:cstheme="minorHAnsi"/>
                <w:szCs w:val="24"/>
              </w:rPr>
              <w:t>370-9000</w:t>
            </w:r>
          </w:p>
        </w:tc>
      </w:tr>
      <w:tr w:rsidR="00D473BE" w:rsidRPr="005A7A41" w14:paraId="68F96670" w14:textId="77777777" w:rsidTr="0044721B">
        <w:trPr>
          <w:trHeight w:val="834"/>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5F5E1008" w14:textId="77777777" w:rsidR="00D473BE" w:rsidRPr="005A7A41" w:rsidRDefault="00D473BE" w:rsidP="002A1E32">
            <w:pPr>
              <w:pStyle w:val="NormalWeb"/>
              <w:rPr>
                <w:rFonts w:asciiTheme="minorHAnsi" w:hAnsiTheme="minorHAnsi" w:cstheme="minorHAnsi"/>
                <w:sz w:val="24"/>
                <w:szCs w:val="24"/>
              </w:rPr>
            </w:pPr>
          </w:p>
        </w:tc>
        <w:tc>
          <w:tcPr>
            <w:tcW w:w="2268" w:type="dxa"/>
            <w:vAlign w:val="center"/>
          </w:tcPr>
          <w:p w14:paraId="3699ECC8" w14:textId="6DE65910" w:rsidR="00D473BE" w:rsidRPr="005A7A41" w:rsidRDefault="00D473BE" w:rsidP="008A371F">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5A7A41">
              <w:rPr>
                <w:rFonts w:cstheme="minorHAnsi"/>
                <w:b/>
                <w:sz w:val="24"/>
                <w:szCs w:val="24"/>
              </w:rPr>
              <w:t>Complaints</w:t>
            </w:r>
          </w:p>
        </w:tc>
        <w:tc>
          <w:tcPr>
            <w:tcW w:w="4677" w:type="dxa"/>
            <w:vAlign w:val="center"/>
          </w:tcPr>
          <w:p w14:paraId="4A1D8162" w14:textId="1E7090AA" w:rsidR="00D473BE" w:rsidRPr="005A7A41" w:rsidRDefault="00D473BE" w:rsidP="008A371F">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A7A41">
              <w:rPr>
                <w:rFonts w:cstheme="minorHAnsi"/>
                <w:sz w:val="24"/>
                <w:szCs w:val="24"/>
              </w:rPr>
              <w:t xml:space="preserve">For details of our complaints procedure please see Page </w:t>
            </w:r>
            <w:r w:rsidR="00083D86">
              <w:rPr>
                <w:rFonts w:cstheme="minorHAnsi"/>
                <w:sz w:val="24"/>
                <w:szCs w:val="24"/>
              </w:rPr>
              <w:t>7</w:t>
            </w:r>
            <w:r w:rsidRPr="005A7A41">
              <w:rPr>
                <w:rFonts w:cstheme="minorHAnsi"/>
                <w:sz w:val="24"/>
                <w:szCs w:val="24"/>
              </w:rPr>
              <w:t>.</w:t>
            </w:r>
          </w:p>
        </w:tc>
      </w:tr>
      <w:tr w:rsidR="00952896" w:rsidRPr="005A7A41" w14:paraId="539EF4FE" w14:textId="77777777" w:rsidTr="0044721B">
        <w:trPr>
          <w:trHeight w:val="481"/>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CC0F1D0" w14:textId="77777777" w:rsidR="00952896" w:rsidRPr="00140EDD" w:rsidRDefault="00952896" w:rsidP="00754AFA">
            <w:pPr>
              <w:autoSpaceDE w:val="0"/>
              <w:autoSpaceDN w:val="0"/>
              <w:adjustRightInd w:val="0"/>
              <w:rPr>
                <w:rFonts w:cstheme="minorHAnsi"/>
                <w:color w:val="000000"/>
                <w:sz w:val="24"/>
                <w:szCs w:val="24"/>
              </w:rPr>
            </w:pPr>
            <w:r w:rsidRPr="00140EDD">
              <w:rPr>
                <w:rFonts w:cstheme="minorHAnsi"/>
                <w:sz w:val="24"/>
                <w:szCs w:val="24"/>
              </w:rPr>
              <w:t xml:space="preserve">E-mail: </w:t>
            </w:r>
            <w:r w:rsidRPr="00140EDD">
              <w:rPr>
                <w:rFonts w:cstheme="minorHAnsi"/>
                <w:sz w:val="24"/>
                <w:szCs w:val="24"/>
              </w:rPr>
              <w:tab/>
            </w:r>
          </w:p>
        </w:tc>
        <w:tc>
          <w:tcPr>
            <w:tcW w:w="6945" w:type="dxa"/>
            <w:gridSpan w:val="2"/>
            <w:vAlign w:val="center"/>
          </w:tcPr>
          <w:p w14:paraId="31097A20" w14:textId="79BC8E4B" w:rsidR="00952896" w:rsidRPr="00140EDD" w:rsidRDefault="00A94213" w:rsidP="00083D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hyperlink r:id="rId11" w:history="1">
              <w:r w:rsidR="00140EDD" w:rsidRPr="00140EDD">
                <w:rPr>
                  <w:rStyle w:val="Hyperlink"/>
                  <w:rFonts w:cstheme="minorBidi"/>
                </w:rPr>
                <w:t>dg.info@sure.com</w:t>
              </w:r>
            </w:hyperlink>
          </w:p>
        </w:tc>
      </w:tr>
      <w:tr w:rsidR="00952896" w:rsidRPr="005A7A41" w14:paraId="47DBB23C" w14:textId="77777777" w:rsidTr="0044721B">
        <w:trPr>
          <w:trHeight w:val="3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29862C" w14:textId="77777777" w:rsidR="00952896" w:rsidRPr="005A7A41" w:rsidRDefault="00952896" w:rsidP="002A1E32">
            <w:pPr>
              <w:autoSpaceDE w:val="0"/>
              <w:autoSpaceDN w:val="0"/>
              <w:adjustRightInd w:val="0"/>
              <w:rPr>
                <w:rFonts w:cstheme="minorHAnsi"/>
                <w:sz w:val="24"/>
                <w:szCs w:val="24"/>
              </w:rPr>
            </w:pPr>
            <w:r w:rsidRPr="005A7A41">
              <w:rPr>
                <w:rFonts w:cstheme="minorHAnsi"/>
                <w:sz w:val="24"/>
                <w:szCs w:val="24"/>
              </w:rPr>
              <w:t>Website:</w:t>
            </w:r>
          </w:p>
        </w:tc>
        <w:tc>
          <w:tcPr>
            <w:tcW w:w="6945" w:type="dxa"/>
            <w:gridSpan w:val="2"/>
            <w:vAlign w:val="center"/>
          </w:tcPr>
          <w:p w14:paraId="180D0DEB" w14:textId="2142DDCA" w:rsidR="00952896" w:rsidRPr="005A7A41" w:rsidRDefault="002A1648" w:rsidP="008A371F">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46F4D">
              <w:rPr>
                <w:rStyle w:val="Hyperlink"/>
                <w:rFonts w:cstheme="minorHAnsi"/>
                <w:sz w:val="24"/>
                <w:szCs w:val="24"/>
              </w:rPr>
              <w:t>www.sure.</w:t>
            </w:r>
            <w:r w:rsidR="00F46F4D">
              <w:rPr>
                <w:rStyle w:val="Hyperlink"/>
                <w:rFonts w:cstheme="minorHAnsi"/>
                <w:sz w:val="24"/>
                <w:szCs w:val="24"/>
              </w:rPr>
              <w:t>i</w:t>
            </w:r>
            <w:r w:rsidR="00F46F4D">
              <w:rPr>
                <w:rStyle w:val="Hyperlink"/>
                <w:szCs w:val="24"/>
              </w:rPr>
              <w:t>o</w:t>
            </w:r>
            <w:r w:rsidR="00952896" w:rsidRPr="005A7A41">
              <w:rPr>
                <w:rFonts w:cstheme="minorHAnsi"/>
                <w:sz w:val="24"/>
                <w:szCs w:val="24"/>
              </w:rPr>
              <w:t xml:space="preserve">    </w:t>
            </w:r>
          </w:p>
        </w:tc>
      </w:tr>
      <w:tr w:rsidR="00952896" w:rsidRPr="00235B14" w14:paraId="61D2E8B4" w14:textId="77777777" w:rsidTr="0044721B">
        <w:trPr>
          <w:trHeight w:val="882"/>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25174AC" w14:textId="77777777" w:rsidR="00952896" w:rsidRPr="005A7A41" w:rsidRDefault="0007229D" w:rsidP="002A1E32">
            <w:pPr>
              <w:rPr>
                <w:rFonts w:cstheme="minorHAnsi"/>
                <w:sz w:val="24"/>
                <w:szCs w:val="24"/>
              </w:rPr>
            </w:pPr>
            <w:r w:rsidRPr="005A7A41">
              <w:rPr>
                <w:rFonts w:cstheme="minorHAnsi"/>
                <w:bCs w:val="0"/>
                <w:sz w:val="24"/>
                <w:szCs w:val="24"/>
              </w:rPr>
              <w:t>Post</w:t>
            </w:r>
            <w:r w:rsidR="002A1E32" w:rsidRPr="005A7A41">
              <w:rPr>
                <w:rFonts w:cstheme="minorHAnsi"/>
                <w:bCs w:val="0"/>
                <w:sz w:val="24"/>
                <w:szCs w:val="24"/>
              </w:rPr>
              <w:t>:</w:t>
            </w:r>
          </w:p>
        </w:tc>
        <w:tc>
          <w:tcPr>
            <w:tcW w:w="6945" w:type="dxa"/>
            <w:gridSpan w:val="2"/>
            <w:vAlign w:val="center"/>
          </w:tcPr>
          <w:p w14:paraId="19F5D243" w14:textId="1D4355CB" w:rsidR="00952896" w:rsidRPr="00B33170" w:rsidRDefault="00952896" w:rsidP="008A371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it-IT"/>
              </w:rPr>
            </w:pPr>
            <w:r w:rsidRPr="00B33170">
              <w:rPr>
                <w:rFonts w:cstheme="minorHAnsi"/>
                <w:sz w:val="24"/>
                <w:szCs w:val="24"/>
                <w:lang w:val="it-IT"/>
              </w:rPr>
              <w:t>Sure</w:t>
            </w:r>
            <w:r w:rsidRPr="00B33170">
              <w:rPr>
                <w:rFonts w:cstheme="minorHAnsi"/>
                <w:color w:val="000000"/>
                <w:sz w:val="24"/>
                <w:szCs w:val="24"/>
                <w:lang w:val="it-IT"/>
              </w:rPr>
              <w:t xml:space="preserve"> </w:t>
            </w:r>
            <w:r w:rsidR="005B4C42" w:rsidRPr="00B33170">
              <w:rPr>
                <w:rFonts w:cstheme="minorHAnsi"/>
                <w:color w:val="000000"/>
                <w:sz w:val="24"/>
                <w:szCs w:val="24"/>
                <w:lang w:val="it-IT"/>
              </w:rPr>
              <w:t>(</w:t>
            </w:r>
            <w:r w:rsidR="00F46F4D" w:rsidRPr="00B33170">
              <w:rPr>
                <w:rFonts w:cstheme="minorHAnsi"/>
                <w:color w:val="000000"/>
                <w:sz w:val="24"/>
                <w:szCs w:val="24"/>
                <w:lang w:val="it-IT"/>
              </w:rPr>
              <w:t>Diego Garcia</w:t>
            </w:r>
            <w:r w:rsidR="005B4C42" w:rsidRPr="00B33170">
              <w:rPr>
                <w:rFonts w:cstheme="minorHAnsi"/>
                <w:color w:val="000000"/>
                <w:sz w:val="24"/>
                <w:szCs w:val="24"/>
                <w:lang w:val="it-IT"/>
              </w:rPr>
              <w:t>)</w:t>
            </w:r>
            <w:r w:rsidRPr="00B33170">
              <w:rPr>
                <w:rFonts w:cstheme="minorHAnsi"/>
                <w:color w:val="000000"/>
                <w:sz w:val="24"/>
                <w:szCs w:val="24"/>
                <w:lang w:val="it-IT"/>
              </w:rPr>
              <w:t xml:space="preserve"> Limited</w:t>
            </w:r>
          </w:p>
          <w:p w14:paraId="06901DC6" w14:textId="32DB065D" w:rsidR="00952896" w:rsidRPr="00B33170" w:rsidRDefault="00F46F4D" w:rsidP="008A371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it-IT"/>
              </w:rPr>
            </w:pPr>
            <w:r w:rsidRPr="00B33170">
              <w:rPr>
                <w:rFonts w:cstheme="minorHAnsi"/>
                <w:color w:val="000000"/>
                <w:sz w:val="24"/>
                <w:szCs w:val="24"/>
                <w:lang w:val="it-IT"/>
              </w:rPr>
              <w:t>PSC 466 Box 59, FPO AP 96595</w:t>
            </w:r>
          </w:p>
        </w:tc>
      </w:tr>
      <w:tr w:rsidR="00952896" w:rsidRPr="005A7A41" w14:paraId="3ED8FE57" w14:textId="77777777" w:rsidTr="0044721B">
        <w:trPr>
          <w:trHeight w:val="556"/>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3362EEF" w14:textId="77777777" w:rsidR="00952896" w:rsidRPr="005A7A41" w:rsidRDefault="00952896" w:rsidP="002A1E32">
            <w:pPr>
              <w:rPr>
                <w:rFonts w:cstheme="minorHAnsi"/>
                <w:bCs w:val="0"/>
                <w:sz w:val="24"/>
                <w:szCs w:val="24"/>
              </w:rPr>
            </w:pPr>
            <w:r w:rsidRPr="005A7A41">
              <w:rPr>
                <w:rFonts w:cstheme="minorHAnsi"/>
                <w:sz w:val="24"/>
                <w:szCs w:val="24"/>
              </w:rPr>
              <w:t>Retail Stores:</w:t>
            </w:r>
          </w:p>
        </w:tc>
        <w:tc>
          <w:tcPr>
            <w:tcW w:w="6945" w:type="dxa"/>
            <w:gridSpan w:val="2"/>
            <w:vAlign w:val="center"/>
          </w:tcPr>
          <w:p w14:paraId="748C20F3" w14:textId="6FE6B17D" w:rsidR="00754AFA" w:rsidRPr="0044721B" w:rsidRDefault="00F46F4D" w:rsidP="0044721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4721B">
              <w:rPr>
                <w:rFonts w:cstheme="minorHAnsi"/>
                <w:sz w:val="24"/>
                <w:szCs w:val="24"/>
              </w:rPr>
              <w:t>Building 1501</w:t>
            </w:r>
          </w:p>
        </w:tc>
      </w:tr>
    </w:tbl>
    <w:p w14:paraId="25A23762" w14:textId="77777777" w:rsidR="00952896" w:rsidRPr="00A20358" w:rsidRDefault="00952896" w:rsidP="00753370">
      <w:pPr>
        <w:rPr>
          <w:rFonts w:cstheme="minorHAnsi"/>
          <w:sz w:val="16"/>
        </w:rPr>
      </w:pPr>
    </w:p>
    <w:p w14:paraId="02B4A825" w14:textId="4F738F22" w:rsidR="00952896" w:rsidRPr="005A7A41" w:rsidRDefault="00063483" w:rsidP="007B2B6A">
      <w:pPr>
        <w:pStyle w:val="Heading2"/>
        <w:rPr>
          <w:rFonts w:asciiTheme="minorHAnsi" w:hAnsiTheme="minorHAnsi" w:cstheme="minorHAnsi"/>
          <w:b/>
          <w:color w:val="FFC000"/>
          <w:sz w:val="32"/>
          <w:u w:val="single"/>
          <w:lang w:eastAsia="en-GB"/>
        </w:rPr>
      </w:pPr>
      <w:bookmarkStart w:id="7" w:name="_Toc10640814"/>
      <w:r w:rsidRPr="005A7A41">
        <w:rPr>
          <w:rFonts w:asciiTheme="minorHAnsi" w:hAnsiTheme="minorHAnsi" w:cstheme="minorHAnsi"/>
          <w:b/>
          <w:color w:val="FFC000"/>
          <w:sz w:val="32"/>
          <w:u w:val="single"/>
          <w:lang w:eastAsia="en-GB"/>
        </w:rPr>
        <w:t>Issues with</w:t>
      </w:r>
      <w:r w:rsidR="00952896" w:rsidRPr="005A7A41">
        <w:rPr>
          <w:rFonts w:asciiTheme="minorHAnsi" w:hAnsiTheme="minorHAnsi" w:cstheme="minorHAnsi"/>
          <w:b/>
          <w:color w:val="FFC000"/>
          <w:sz w:val="32"/>
          <w:u w:val="single"/>
          <w:lang w:eastAsia="en-GB"/>
        </w:rPr>
        <w:t xml:space="preserve"> your </w:t>
      </w:r>
      <w:r w:rsidR="009925FF" w:rsidRPr="005A7A41">
        <w:rPr>
          <w:rFonts w:asciiTheme="minorHAnsi" w:hAnsiTheme="minorHAnsi" w:cstheme="minorHAnsi"/>
          <w:b/>
          <w:color w:val="FFC000"/>
          <w:sz w:val="32"/>
          <w:u w:val="single"/>
          <w:lang w:eastAsia="en-GB"/>
        </w:rPr>
        <w:t xml:space="preserve">broadband </w:t>
      </w:r>
      <w:r w:rsidR="00401B14">
        <w:rPr>
          <w:rFonts w:asciiTheme="minorHAnsi" w:hAnsiTheme="minorHAnsi" w:cstheme="minorHAnsi"/>
          <w:b/>
          <w:color w:val="FFC000"/>
          <w:sz w:val="32"/>
          <w:u w:val="single"/>
          <w:lang w:eastAsia="en-GB"/>
        </w:rPr>
        <w:t xml:space="preserve">or mobile </w:t>
      </w:r>
      <w:r w:rsidR="009925FF" w:rsidRPr="005A7A41">
        <w:rPr>
          <w:rFonts w:asciiTheme="minorHAnsi" w:hAnsiTheme="minorHAnsi" w:cstheme="minorHAnsi"/>
          <w:b/>
          <w:color w:val="FFC000"/>
          <w:sz w:val="32"/>
          <w:u w:val="single"/>
          <w:lang w:eastAsia="en-GB"/>
        </w:rPr>
        <w:t>service</w:t>
      </w:r>
      <w:r w:rsidRPr="005A7A41">
        <w:rPr>
          <w:rFonts w:asciiTheme="minorHAnsi" w:hAnsiTheme="minorHAnsi" w:cstheme="minorHAnsi"/>
          <w:b/>
          <w:color w:val="FFC000"/>
          <w:sz w:val="32"/>
          <w:u w:val="single"/>
          <w:lang w:eastAsia="en-GB"/>
        </w:rPr>
        <w:t>s</w:t>
      </w:r>
      <w:bookmarkEnd w:id="7"/>
    </w:p>
    <w:p w14:paraId="65B19D26" w14:textId="1908D82D" w:rsidR="00952896" w:rsidRPr="005A7A41" w:rsidRDefault="00D47366" w:rsidP="00952896">
      <w:pPr>
        <w:autoSpaceDE w:val="0"/>
        <w:autoSpaceDN w:val="0"/>
        <w:adjustRightInd w:val="0"/>
        <w:jc w:val="both"/>
        <w:rPr>
          <w:rFonts w:cstheme="minorHAnsi"/>
          <w:color w:val="000000"/>
          <w:sz w:val="24"/>
          <w:szCs w:val="24"/>
        </w:rPr>
      </w:pPr>
      <w:r>
        <w:rPr>
          <w:rFonts w:cstheme="minorHAnsi"/>
          <w:color w:val="000000"/>
          <w:sz w:val="24"/>
          <w:szCs w:val="24"/>
        </w:rPr>
        <w:t xml:space="preserve">We </w:t>
      </w:r>
      <w:r w:rsidR="00B2304D">
        <w:rPr>
          <w:rFonts w:cstheme="minorHAnsi"/>
          <w:color w:val="000000"/>
          <w:sz w:val="24"/>
          <w:szCs w:val="24"/>
        </w:rPr>
        <w:t>have Licence obligation</w:t>
      </w:r>
      <w:r w:rsidR="00401B14">
        <w:rPr>
          <w:rFonts w:cstheme="minorHAnsi"/>
          <w:color w:val="000000"/>
          <w:sz w:val="24"/>
          <w:szCs w:val="24"/>
        </w:rPr>
        <w:t>s</w:t>
      </w:r>
      <w:r w:rsidR="00B2304D">
        <w:rPr>
          <w:rFonts w:cstheme="minorHAnsi"/>
          <w:color w:val="000000"/>
          <w:sz w:val="24"/>
          <w:szCs w:val="24"/>
        </w:rPr>
        <w:t xml:space="preserve"> to ensure that broadband services </w:t>
      </w:r>
      <w:r w:rsidR="00401B14">
        <w:rPr>
          <w:rFonts w:cstheme="minorHAnsi"/>
          <w:color w:val="000000"/>
          <w:sz w:val="24"/>
          <w:szCs w:val="24"/>
        </w:rPr>
        <w:t xml:space="preserve">and mobile services </w:t>
      </w:r>
      <w:r w:rsidR="00AC611F">
        <w:rPr>
          <w:rFonts w:cstheme="minorHAnsi"/>
          <w:color w:val="000000"/>
          <w:sz w:val="24"/>
          <w:szCs w:val="24"/>
        </w:rPr>
        <w:t>have high availability</w:t>
      </w:r>
      <w:r w:rsidR="00B2304D">
        <w:rPr>
          <w:rFonts w:cstheme="minorHAnsi"/>
          <w:color w:val="000000"/>
          <w:sz w:val="24"/>
          <w:szCs w:val="24"/>
        </w:rPr>
        <w:t xml:space="preserve">, subject to external factors outside our control. </w:t>
      </w:r>
      <w:r w:rsidR="00063483" w:rsidRPr="005A7A41">
        <w:rPr>
          <w:rFonts w:cstheme="minorHAnsi"/>
          <w:color w:val="000000"/>
          <w:sz w:val="24"/>
          <w:szCs w:val="24"/>
        </w:rPr>
        <w:t>Issues</w:t>
      </w:r>
      <w:r w:rsidR="00952896" w:rsidRPr="005A7A41">
        <w:rPr>
          <w:rFonts w:cstheme="minorHAnsi"/>
          <w:color w:val="000000"/>
          <w:sz w:val="24"/>
          <w:szCs w:val="24"/>
        </w:rPr>
        <w:t xml:space="preserve"> can be reported 24 hours a day and we will always endeavour to </w:t>
      </w:r>
      <w:r w:rsidR="00063483" w:rsidRPr="005A7A41">
        <w:rPr>
          <w:rFonts w:cstheme="minorHAnsi"/>
          <w:color w:val="000000"/>
          <w:sz w:val="24"/>
          <w:szCs w:val="24"/>
        </w:rPr>
        <w:t xml:space="preserve">resolve them </w:t>
      </w:r>
      <w:r w:rsidR="00952896" w:rsidRPr="005A7A41">
        <w:rPr>
          <w:rFonts w:cstheme="minorHAnsi"/>
          <w:color w:val="000000"/>
          <w:sz w:val="24"/>
          <w:szCs w:val="24"/>
        </w:rPr>
        <w:t xml:space="preserve">as quickly as possible to limit the inconvenience </w:t>
      </w:r>
      <w:r w:rsidR="00754AFA" w:rsidRPr="005A7A41">
        <w:rPr>
          <w:rFonts w:cstheme="minorHAnsi"/>
          <w:color w:val="000000"/>
          <w:sz w:val="24"/>
          <w:szCs w:val="24"/>
        </w:rPr>
        <w:t xml:space="preserve">that you may </w:t>
      </w:r>
      <w:r w:rsidR="00952896" w:rsidRPr="005A7A41">
        <w:rPr>
          <w:rFonts w:cstheme="minorHAnsi"/>
          <w:color w:val="000000"/>
          <w:sz w:val="24"/>
          <w:szCs w:val="24"/>
        </w:rPr>
        <w:t xml:space="preserve">experience. </w:t>
      </w:r>
      <w:r w:rsidR="00A77C0D">
        <w:rPr>
          <w:rFonts w:cstheme="minorHAnsi"/>
          <w:color w:val="000000"/>
          <w:sz w:val="24"/>
          <w:szCs w:val="24"/>
        </w:rPr>
        <w:t xml:space="preserve">If </w:t>
      </w:r>
      <w:r w:rsidR="00EC6018">
        <w:rPr>
          <w:rFonts w:cstheme="minorHAnsi"/>
          <w:color w:val="000000"/>
          <w:sz w:val="24"/>
          <w:szCs w:val="24"/>
        </w:rPr>
        <w:t>you report a fault</w:t>
      </w:r>
      <w:r w:rsidR="00926D5B">
        <w:rPr>
          <w:rFonts w:cstheme="minorHAnsi"/>
          <w:color w:val="000000"/>
          <w:sz w:val="24"/>
          <w:szCs w:val="24"/>
        </w:rPr>
        <w:t>,</w:t>
      </w:r>
      <w:r w:rsidR="00EC6018">
        <w:rPr>
          <w:rFonts w:cstheme="minorHAnsi"/>
          <w:color w:val="000000"/>
          <w:sz w:val="24"/>
          <w:szCs w:val="24"/>
        </w:rPr>
        <w:t xml:space="preserve"> we will respond to you within one working day</w:t>
      </w:r>
      <w:r w:rsidR="00A77C0D">
        <w:rPr>
          <w:rFonts w:cstheme="minorHAnsi"/>
          <w:color w:val="000000"/>
          <w:sz w:val="24"/>
          <w:szCs w:val="24"/>
        </w:rPr>
        <w:t>. We</w:t>
      </w:r>
      <w:r w:rsidR="00EC6018">
        <w:rPr>
          <w:rFonts w:cstheme="minorHAnsi"/>
          <w:color w:val="000000"/>
          <w:sz w:val="24"/>
          <w:szCs w:val="24"/>
        </w:rPr>
        <w:t xml:space="preserve"> will fix the fault within 2 workings days</w:t>
      </w:r>
      <w:r w:rsidR="00A77C0D">
        <w:rPr>
          <w:rFonts w:cstheme="minorHAnsi"/>
          <w:color w:val="000000"/>
          <w:sz w:val="24"/>
          <w:szCs w:val="24"/>
        </w:rPr>
        <w:t xml:space="preserve">, </w:t>
      </w:r>
      <w:r w:rsidR="00B2304D">
        <w:rPr>
          <w:rFonts w:cstheme="minorHAnsi"/>
          <w:color w:val="000000"/>
          <w:sz w:val="24"/>
          <w:szCs w:val="24"/>
        </w:rPr>
        <w:t xml:space="preserve">subject to there being </w:t>
      </w:r>
      <w:r w:rsidR="00A77C0D">
        <w:rPr>
          <w:rFonts w:cstheme="minorHAnsi"/>
          <w:color w:val="000000"/>
          <w:sz w:val="24"/>
          <w:szCs w:val="24"/>
        </w:rPr>
        <w:t>no external factors outside our control that prevent us from doing so</w:t>
      </w:r>
      <w:r w:rsidR="00EC6018">
        <w:rPr>
          <w:rFonts w:cstheme="minorHAnsi"/>
          <w:color w:val="000000"/>
          <w:sz w:val="24"/>
          <w:szCs w:val="24"/>
        </w:rPr>
        <w:t>.</w:t>
      </w:r>
    </w:p>
    <w:p w14:paraId="592AA7F1" w14:textId="0A6F0BDA" w:rsidR="00B318AB" w:rsidRPr="00B318AB" w:rsidRDefault="00B318AB" w:rsidP="00B318AB">
      <w:pPr>
        <w:autoSpaceDE w:val="0"/>
        <w:autoSpaceDN w:val="0"/>
        <w:adjustRightInd w:val="0"/>
        <w:jc w:val="both"/>
        <w:rPr>
          <w:rFonts w:cstheme="minorHAnsi"/>
          <w:color w:val="000000"/>
          <w:sz w:val="24"/>
          <w:szCs w:val="24"/>
        </w:rPr>
      </w:pPr>
      <w:r w:rsidRPr="00B318AB">
        <w:rPr>
          <w:rFonts w:cstheme="minorHAnsi"/>
          <w:color w:val="000000"/>
          <w:sz w:val="24"/>
          <w:szCs w:val="24"/>
        </w:rPr>
        <w:t>If you are having a problem with your Broadband connection</w:t>
      </w:r>
      <w:r>
        <w:rPr>
          <w:rFonts w:cstheme="minorHAnsi"/>
          <w:color w:val="000000"/>
          <w:sz w:val="24"/>
          <w:szCs w:val="24"/>
        </w:rPr>
        <w:t>,</w:t>
      </w:r>
      <w:r w:rsidRPr="00B318AB">
        <w:rPr>
          <w:rFonts w:cstheme="minorHAnsi"/>
          <w:color w:val="000000"/>
          <w:sz w:val="24"/>
          <w:szCs w:val="24"/>
        </w:rPr>
        <w:t xml:space="preserve"> please check the following before call</w:t>
      </w:r>
      <w:r>
        <w:rPr>
          <w:rFonts w:cstheme="minorHAnsi"/>
          <w:color w:val="000000"/>
          <w:sz w:val="24"/>
          <w:szCs w:val="24"/>
        </w:rPr>
        <w:t>ing</w:t>
      </w:r>
      <w:r w:rsidRPr="00B318AB">
        <w:rPr>
          <w:rFonts w:cstheme="minorHAnsi"/>
          <w:color w:val="000000"/>
          <w:sz w:val="24"/>
          <w:szCs w:val="24"/>
        </w:rPr>
        <w:t xml:space="preserve"> us to further assist</w:t>
      </w:r>
      <w:r>
        <w:rPr>
          <w:rFonts w:cstheme="minorHAnsi"/>
          <w:color w:val="000000"/>
          <w:sz w:val="24"/>
          <w:szCs w:val="24"/>
        </w:rPr>
        <w:t>:</w:t>
      </w:r>
    </w:p>
    <w:p w14:paraId="5479A370" w14:textId="77777777" w:rsidR="00B318AB" w:rsidRPr="00B318AB" w:rsidRDefault="00B318AB" w:rsidP="00B318AB">
      <w:pPr>
        <w:pStyle w:val="ListParagraph"/>
        <w:numPr>
          <w:ilvl w:val="0"/>
          <w:numId w:val="44"/>
        </w:numPr>
        <w:autoSpaceDE w:val="0"/>
        <w:autoSpaceDN w:val="0"/>
        <w:adjustRightInd w:val="0"/>
        <w:jc w:val="both"/>
        <w:rPr>
          <w:rFonts w:cstheme="minorHAnsi"/>
          <w:color w:val="000000"/>
          <w:sz w:val="24"/>
          <w:szCs w:val="24"/>
        </w:rPr>
      </w:pPr>
      <w:r w:rsidRPr="00B318AB">
        <w:rPr>
          <w:rFonts w:cstheme="minorHAnsi"/>
          <w:color w:val="000000"/>
          <w:sz w:val="24"/>
          <w:szCs w:val="24"/>
        </w:rPr>
        <w:t>Cables are correctly connected as indicated on the modem.</w:t>
      </w:r>
    </w:p>
    <w:p w14:paraId="597FE630" w14:textId="24680030" w:rsidR="00B318AB" w:rsidRPr="00B318AB" w:rsidRDefault="00B318AB" w:rsidP="00B318AB">
      <w:pPr>
        <w:pStyle w:val="ListParagraph"/>
        <w:numPr>
          <w:ilvl w:val="0"/>
          <w:numId w:val="44"/>
        </w:numPr>
        <w:autoSpaceDE w:val="0"/>
        <w:autoSpaceDN w:val="0"/>
        <w:adjustRightInd w:val="0"/>
        <w:jc w:val="both"/>
        <w:rPr>
          <w:rFonts w:cstheme="minorHAnsi"/>
          <w:color w:val="000000"/>
          <w:sz w:val="24"/>
          <w:szCs w:val="24"/>
        </w:rPr>
      </w:pPr>
      <w:r w:rsidRPr="00B318AB">
        <w:rPr>
          <w:rFonts w:cstheme="minorHAnsi"/>
          <w:color w:val="000000"/>
          <w:sz w:val="24"/>
          <w:szCs w:val="24"/>
        </w:rPr>
        <w:t>If a filter is used that the modem and telephone are connected to the correct ports (as indicated on the splitter)</w:t>
      </w:r>
      <w:r>
        <w:rPr>
          <w:rFonts w:cstheme="minorHAnsi"/>
          <w:color w:val="000000"/>
          <w:sz w:val="24"/>
          <w:szCs w:val="24"/>
        </w:rPr>
        <w:t>.</w:t>
      </w:r>
    </w:p>
    <w:p w14:paraId="1AAEABDD" w14:textId="77777777" w:rsidR="00B318AB" w:rsidRPr="00B318AB" w:rsidRDefault="00B318AB" w:rsidP="00B318AB">
      <w:pPr>
        <w:pStyle w:val="ListParagraph"/>
        <w:numPr>
          <w:ilvl w:val="0"/>
          <w:numId w:val="44"/>
        </w:numPr>
        <w:autoSpaceDE w:val="0"/>
        <w:autoSpaceDN w:val="0"/>
        <w:adjustRightInd w:val="0"/>
        <w:jc w:val="both"/>
        <w:rPr>
          <w:rFonts w:cstheme="minorHAnsi"/>
          <w:color w:val="000000"/>
          <w:sz w:val="24"/>
          <w:szCs w:val="24"/>
        </w:rPr>
      </w:pPr>
      <w:r w:rsidRPr="00B318AB">
        <w:rPr>
          <w:rFonts w:cstheme="minorHAnsi"/>
          <w:color w:val="000000"/>
          <w:sz w:val="24"/>
          <w:szCs w:val="24"/>
        </w:rPr>
        <w:t>Modem is powered on.</w:t>
      </w:r>
    </w:p>
    <w:p w14:paraId="7D47B4BB" w14:textId="77777777" w:rsidR="00EA1BB7" w:rsidRDefault="002402F3" w:rsidP="00880E5A">
      <w:pPr>
        <w:jc w:val="both"/>
        <w:rPr>
          <w:rFonts w:cstheme="minorHAnsi"/>
          <w:sz w:val="24"/>
          <w:szCs w:val="20"/>
        </w:rPr>
      </w:pPr>
      <w:r w:rsidRPr="00C61286">
        <w:rPr>
          <w:rFonts w:cstheme="minorHAnsi"/>
          <w:color w:val="000000"/>
          <w:sz w:val="24"/>
          <w:szCs w:val="20"/>
        </w:rPr>
        <w:lastRenderedPageBreak/>
        <w:t xml:space="preserve">Please note that if a </w:t>
      </w:r>
      <w:r w:rsidRPr="00C61286">
        <w:rPr>
          <w:rFonts w:cstheme="minorHAnsi"/>
          <w:sz w:val="24"/>
          <w:szCs w:val="20"/>
        </w:rPr>
        <w:t xml:space="preserve">Sure engineer calls at your </w:t>
      </w:r>
      <w:r>
        <w:rPr>
          <w:rFonts w:cstheme="minorHAnsi"/>
          <w:sz w:val="24"/>
          <w:szCs w:val="20"/>
        </w:rPr>
        <w:t>room</w:t>
      </w:r>
      <w:r w:rsidRPr="00C61286">
        <w:rPr>
          <w:rFonts w:cstheme="minorHAnsi"/>
          <w:sz w:val="24"/>
          <w:szCs w:val="20"/>
        </w:rPr>
        <w:t xml:space="preserve"> or </w:t>
      </w:r>
      <w:r w:rsidR="008E3DC2" w:rsidRPr="00C61286">
        <w:rPr>
          <w:rFonts w:cstheme="minorHAnsi"/>
          <w:sz w:val="24"/>
          <w:szCs w:val="20"/>
        </w:rPr>
        <w:t>office,</w:t>
      </w:r>
      <w:r w:rsidRPr="00C61286">
        <w:rPr>
          <w:rFonts w:cstheme="minorHAnsi"/>
          <w:sz w:val="24"/>
          <w:szCs w:val="20"/>
        </w:rPr>
        <w:t xml:space="preserve"> they will be carrying an identity card. If you are unsure about the validity of the card then please call us to confirm the identity of our engineer.</w:t>
      </w:r>
    </w:p>
    <w:p w14:paraId="3399260F" w14:textId="79C4B498" w:rsidR="008E3DC2" w:rsidRDefault="002402F3" w:rsidP="00880E5A">
      <w:pPr>
        <w:jc w:val="both"/>
        <w:rPr>
          <w:rFonts w:cstheme="minorHAnsi"/>
          <w:color w:val="000000"/>
          <w:sz w:val="24"/>
          <w:szCs w:val="24"/>
        </w:rPr>
      </w:pPr>
      <w:r>
        <w:rPr>
          <w:rFonts w:cstheme="minorHAnsi"/>
          <w:sz w:val="24"/>
          <w:szCs w:val="20"/>
        </w:rPr>
        <w:t>If a problem occurs outside normal engineering hours (8am to 6pm Mon-Fri)</w:t>
      </w:r>
      <w:r w:rsidR="008E3DC2">
        <w:rPr>
          <w:rFonts w:cstheme="minorHAnsi"/>
          <w:sz w:val="24"/>
          <w:szCs w:val="20"/>
        </w:rPr>
        <w:t>,</w:t>
      </w:r>
      <w:r>
        <w:rPr>
          <w:rFonts w:cstheme="minorHAnsi"/>
          <w:sz w:val="24"/>
          <w:szCs w:val="20"/>
        </w:rPr>
        <w:t xml:space="preserve"> then the problem will logged by our watchkeeper and attended to on the next business day.</w:t>
      </w:r>
    </w:p>
    <w:p w14:paraId="465E1FA9" w14:textId="5CBE91CD" w:rsidR="00952896" w:rsidRPr="00C61286" w:rsidRDefault="00952896" w:rsidP="007B2B6A">
      <w:pPr>
        <w:pStyle w:val="Heading2"/>
        <w:rPr>
          <w:rFonts w:asciiTheme="minorHAnsi" w:hAnsiTheme="minorHAnsi" w:cstheme="minorHAnsi"/>
          <w:b/>
          <w:color w:val="FFC000"/>
          <w:sz w:val="32"/>
          <w:u w:val="single"/>
          <w:lang w:eastAsia="en-GB"/>
        </w:rPr>
      </w:pPr>
      <w:bookmarkStart w:id="8" w:name="_Toc10640815"/>
      <w:r w:rsidRPr="00C61286">
        <w:rPr>
          <w:rFonts w:asciiTheme="minorHAnsi" w:hAnsiTheme="minorHAnsi" w:cstheme="minorHAnsi"/>
          <w:b/>
          <w:color w:val="FFC000"/>
          <w:sz w:val="32"/>
          <w:u w:val="single"/>
          <w:lang w:eastAsia="en-GB"/>
        </w:rPr>
        <w:t>Lost or stolen mobile phone</w:t>
      </w:r>
      <w:bookmarkEnd w:id="8"/>
    </w:p>
    <w:p w14:paraId="5B7B6A43" w14:textId="77777777" w:rsidR="00AC611F" w:rsidRDefault="00AC611F" w:rsidP="00AC611F">
      <w:pPr>
        <w:pStyle w:val="NormalWeb"/>
        <w:shd w:val="clear" w:color="auto" w:fill="FFFFFF"/>
        <w:rPr>
          <w:rFonts w:asciiTheme="minorHAnsi" w:eastAsiaTheme="minorHAnsi" w:hAnsiTheme="minorHAnsi" w:cstheme="minorHAnsi"/>
          <w:sz w:val="24"/>
          <w:szCs w:val="24"/>
          <w:lang w:eastAsia="en-US"/>
        </w:rPr>
      </w:pPr>
      <w:r w:rsidRPr="00C61286">
        <w:rPr>
          <w:rFonts w:asciiTheme="minorHAnsi" w:eastAsiaTheme="minorHAnsi" w:hAnsiTheme="minorHAnsi" w:cstheme="minorHAnsi"/>
          <w:sz w:val="24"/>
          <w:szCs w:val="24"/>
          <w:lang w:eastAsia="en-US"/>
        </w:rPr>
        <w:t>If your mobile phone is lost or stolen:</w:t>
      </w:r>
    </w:p>
    <w:p w14:paraId="28A884CA" w14:textId="77777777" w:rsidR="00AC611F" w:rsidRPr="00647C5B" w:rsidRDefault="00AC611F" w:rsidP="00AC611F">
      <w:pPr>
        <w:jc w:val="both"/>
        <w:rPr>
          <w:rFonts w:cstheme="minorHAnsi"/>
          <w:color w:val="5F6062"/>
          <w:sz w:val="8"/>
          <w:szCs w:val="24"/>
        </w:rPr>
      </w:pPr>
    </w:p>
    <w:p w14:paraId="63FAFF84" w14:textId="77777777" w:rsidR="00AC611F" w:rsidRPr="00C61286" w:rsidRDefault="00AC611F" w:rsidP="00AC611F">
      <w:pPr>
        <w:pStyle w:val="ListParagraph"/>
        <w:numPr>
          <w:ilvl w:val="0"/>
          <w:numId w:val="36"/>
        </w:numPr>
        <w:rPr>
          <w:rFonts w:cstheme="minorHAnsi"/>
          <w:sz w:val="24"/>
          <w:szCs w:val="24"/>
        </w:rPr>
      </w:pPr>
      <w:r w:rsidRPr="00C61286">
        <w:rPr>
          <w:rFonts w:cstheme="minorHAnsi"/>
          <w:sz w:val="24"/>
          <w:szCs w:val="24"/>
        </w:rPr>
        <w:t xml:space="preserve">Call us </w:t>
      </w:r>
      <w:r w:rsidRPr="00C61286">
        <w:rPr>
          <w:rFonts w:cstheme="minorHAnsi"/>
          <w:b/>
          <w:sz w:val="24"/>
          <w:szCs w:val="24"/>
          <w:u w:val="single"/>
        </w:rPr>
        <w:t>immediately</w:t>
      </w:r>
      <w:r w:rsidRPr="00C61286">
        <w:rPr>
          <w:rFonts w:cstheme="minorHAnsi"/>
          <w:sz w:val="24"/>
          <w:szCs w:val="24"/>
        </w:rPr>
        <w:t xml:space="preserve"> on </w:t>
      </w:r>
      <w:r>
        <w:rPr>
          <w:rFonts w:cstheme="minorHAnsi"/>
          <w:sz w:val="24"/>
          <w:szCs w:val="24"/>
        </w:rPr>
        <w:t>370-9000</w:t>
      </w:r>
    </w:p>
    <w:p w14:paraId="2F294565" w14:textId="77777777" w:rsidR="00AC611F" w:rsidRDefault="00AC611F" w:rsidP="00AC611F">
      <w:pPr>
        <w:jc w:val="both"/>
        <w:rPr>
          <w:rFonts w:cstheme="minorHAnsi"/>
          <w:sz w:val="24"/>
          <w:szCs w:val="24"/>
        </w:rPr>
      </w:pPr>
      <w:r>
        <w:rPr>
          <w:rFonts w:cstheme="minorHAnsi"/>
          <w:sz w:val="24"/>
          <w:szCs w:val="24"/>
        </w:rPr>
        <w:t xml:space="preserve">You </w:t>
      </w:r>
      <w:r w:rsidRPr="00DC5789">
        <w:rPr>
          <w:rFonts w:cstheme="minorHAnsi"/>
          <w:b/>
          <w:sz w:val="24"/>
          <w:szCs w:val="24"/>
        </w:rPr>
        <w:t>must</w:t>
      </w:r>
      <w:r>
        <w:rPr>
          <w:rFonts w:cstheme="minorHAnsi"/>
          <w:sz w:val="24"/>
          <w:szCs w:val="24"/>
        </w:rPr>
        <w:t xml:space="preserve"> report your loss or theft as soon as you become aware of it. </w:t>
      </w:r>
      <w:r w:rsidRPr="00C61286">
        <w:rPr>
          <w:rFonts w:cstheme="minorHAnsi"/>
          <w:sz w:val="24"/>
          <w:szCs w:val="24"/>
        </w:rPr>
        <w:t xml:space="preserve">The earlier you let us know that your mobile phone is missing, the earlier we can put a stop on your </w:t>
      </w:r>
      <w:r>
        <w:rPr>
          <w:rFonts w:cstheme="minorHAnsi"/>
          <w:sz w:val="24"/>
          <w:szCs w:val="24"/>
        </w:rPr>
        <w:t>SIM</w:t>
      </w:r>
      <w:r w:rsidRPr="00C61286">
        <w:rPr>
          <w:rFonts w:cstheme="minorHAnsi"/>
          <w:sz w:val="24"/>
          <w:szCs w:val="24"/>
        </w:rPr>
        <w:t xml:space="preserve">. This will prevent it from being misused and </w:t>
      </w:r>
      <w:r>
        <w:rPr>
          <w:rFonts w:cstheme="minorHAnsi"/>
          <w:sz w:val="24"/>
          <w:szCs w:val="24"/>
        </w:rPr>
        <w:t>potentially use of your prepaid credit</w:t>
      </w:r>
      <w:r w:rsidRPr="00C61286">
        <w:rPr>
          <w:rFonts w:cstheme="minorHAnsi"/>
          <w:sz w:val="24"/>
          <w:szCs w:val="24"/>
        </w:rPr>
        <w:t>.</w:t>
      </w:r>
    </w:p>
    <w:p w14:paraId="5D57F062" w14:textId="77777777" w:rsidR="00AC611F" w:rsidRDefault="00AC611F" w:rsidP="00AC611F">
      <w:pPr>
        <w:jc w:val="both"/>
        <w:rPr>
          <w:rFonts w:cstheme="minorHAnsi"/>
          <w:sz w:val="24"/>
          <w:szCs w:val="24"/>
        </w:rPr>
      </w:pPr>
      <w:r>
        <w:rPr>
          <w:rFonts w:cstheme="minorHAnsi"/>
          <w:sz w:val="24"/>
          <w:szCs w:val="24"/>
        </w:rPr>
        <w:t xml:space="preserve">After we have put a stop on your SIM you can purchase a new SIM. We can then move your mobile telephone number to the new SIM and </w:t>
      </w:r>
      <w:r w:rsidRPr="00C61286">
        <w:rPr>
          <w:rFonts w:cstheme="minorHAnsi"/>
          <w:sz w:val="24"/>
          <w:szCs w:val="24"/>
        </w:rPr>
        <w:t>you will be able to continue using your Sure mobile service as normal</w:t>
      </w:r>
      <w:r>
        <w:rPr>
          <w:rFonts w:cstheme="minorHAnsi"/>
          <w:sz w:val="24"/>
          <w:szCs w:val="24"/>
        </w:rPr>
        <w:t xml:space="preserve"> </w:t>
      </w:r>
      <w:r w:rsidRPr="00C61286">
        <w:rPr>
          <w:rFonts w:cstheme="minorHAnsi"/>
          <w:sz w:val="24"/>
          <w:szCs w:val="24"/>
        </w:rPr>
        <w:t>(in a different mobile phone)</w:t>
      </w:r>
      <w:r>
        <w:rPr>
          <w:rFonts w:cstheme="minorHAnsi"/>
          <w:sz w:val="24"/>
          <w:szCs w:val="24"/>
        </w:rPr>
        <w:t>.</w:t>
      </w:r>
    </w:p>
    <w:p w14:paraId="2C8B29B3" w14:textId="77777777" w:rsidR="00647C5B" w:rsidRPr="00647C5B" w:rsidRDefault="00647C5B" w:rsidP="00D14077">
      <w:pPr>
        <w:jc w:val="both"/>
        <w:rPr>
          <w:rFonts w:cstheme="minorHAnsi"/>
          <w:sz w:val="8"/>
          <w:szCs w:val="24"/>
        </w:rPr>
      </w:pPr>
    </w:p>
    <w:p w14:paraId="0ABFCDB5" w14:textId="5B0C41CA" w:rsidR="00952896" w:rsidRPr="00C61286" w:rsidRDefault="00952896" w:rsidP="00B92A85">
      <w:pPr>
        <w:pStyle w:val="ListParagraph"/>
        <w:numPr>
          <w:ilvl w:val="0"/>
          <w:numId w:val="36"/>
        </w:numPr>
        <w:jc w:val="both"/>
        <w:rPr>
          <w:rFonts w:cstheme="minorHAnsi"/>
          <w:sz w:val="24"/>
          <w:szCs w:val="24"/>
        </w:rPr>
      </w:pPr>
      <w:r w:rsidRPr="00C61286">
        <w:rPr>
          <w:rFonts w:cstheme="minorHAnsi"/>
          <w:sz w:val="24"/>
          <w:szCs w:val="24"/>
        </w:rPr>
        <w:t>Report your lost or stolen phone to the police</w:t>
      </w:r>
    </w:p>
    <w:p w14:paraId="7B43476E" w14:textId="012E655F" w:rsidR="00952896" w:rsidRDefault="00952896" w:rsidP="00952896">
      <w:pPr>
        <w:jc w:val="both"/>
        <w:rPr>
          <w:rFonts w:cstheme="minorHAnsi"/>
          <w:sz w:val="24"/>
          <w:szCs w:val="24"/>
        </w:rPr>
      </w:pPr>
      <w:r w:rsidRPr="00C61286">
        <w:rPr>
          <w:rFonts w:cstheme="minorHAnsi"/>
          <w:sz w:val="24"/>
          <w:szCs w:val="24"/>
        </w:rPr>
        <w:t>It is important that you</w:t>
      </w:r>
      <w:r w:rsidR="00851D14" w:rsidRPr="00C61286">
        <w:rPr>
          <w:rFonts w:cstheme="minorHAnsi"/>
          <w:sz w:val="24"/>
          <w:szCs w:val="24"/>
        </w:rPr>
        <w:t xml:space="preserve"> report your missing mobile phone</w:t>
      </w:r>
      <w:r w:rsidRPr="00C61286">
        <w:rPr>
          <w:rFonts w:cstheme="minorHAnsi"/>
          <w:sz w:val="24"/>
          <w:szCs w:val="24"/>
        </w:rPr>
        <w:t xml:space="preserve"> </w:t>
      </w:r>
      <w:r w:rsidR="00851D14" w:rsidRPr="00C61286">
        <w:rPr>
          <w:rFonts w:cstheme="minorHAnsi"/>
          <w:sz w:val="24"/>
          <w:szCs w:val="24"/>
        </w:rPr>
        <w:t>to the</w:t>
      </w:r>
      <w:r w:rsidR="0035200D" w:rsidRPr="00C61286">
        <w:rPr>
          <w:rFonts w:cstheme="minorHAnsi"/>
          <w:sz w:val="24"/>
          <w:szCs w:val="24"/>
        </w:rPr>
        <w:t xml:space="preserve"> </w:t>
      </w:r>
      <w:r w:rsidR="00F46F4D">
        <w:rPr>
          <w:rFonts w:cstheme="minorHAnsi"/>
          <w:sz w:val="24"/>
          <w:szCs w:val="24"/>
        </w:rPr>
        <w:t xml:space="preserve">BIOT </w:t>
      </w:r>
      <w:r w:rsidRPr="00C61286">
        <w:rPr>
          <w:rFonts w:cstheme="minorHAnsi"/>
          <w:sz w:val="24"/>
          <w:szCs w:val="24"/>
        </w:rPr>
        <w:t xml:space="preserve">police. They will take the details and give you a reference number. </w:t>
      </w:r>
      <w:r w:rsidR="0035200D" w:rsidRPr="00C61286">
        <w:rPr>
          <w:rFonts w:cstheme="minorHAnsi"/>
          <w:sz w:val="24"/>
          <w:szCs w:val="24"/>
        </w:rPr>
        <w:t xml:space="preserve">They will also take your details in the event that your mobile phone is found. Please be aware that </w:t>
      </w:r>
      <w:r w:rsidR="00B87A83" w:rsidRPr="00C61286">
        <w:rPr>
          <w:rFonts w:cstheme="minorHAnsi"/>
          <w:sz w:val="24"/>
          <w:szCs w:val="24"/>
        </w:rPr>
        <w:t xml:space="preserve">Sure will not provide a covering letter for any insurance claims. </w:t>
      </w:r>
    </w:p>
    <w:p w14:paraId="2701AA1C" w14:textId="77777777" w:rsidR="00647C5B" w:rsidRPr="00647C5B" w:rsidRDefault="00647C5B" w:rsidP="00952896">
      <w:pPr>
        <w:jc w:val="both"/>
        <w:rPr>
          <w:rFonts w:cstheme="minorHAnsi"/>
          <w:sz w:val="8"/>
          <w:szCs w:val="24"/>
        </w:rPr>
      </w:pPr>
    </w:p>
    <w:p w14:paraId="75A2B6E8" w14:textId="66E2F51F" w:rsidR="00797DB2" w:rsidRPr="0098137F" w:rsidRDefault="00753370" w:rsidP="0098137F">
      <w:pPr>
        <w:rPr>
          <w:b/>
          <w:color w:val="FFC000"/>
          <w:sz w:val="28"/>
          <w:lang w:eastAsia="en-GB"/>
        </w:rPr>
      </w:pPr>
      <w:r w:rsidRPr="0098137F">
        <w:rPr>
          <w:b/>
          <w:color w:val="FFC000"/>
          <w:sz w:val="28"/>
          <w:lang w:eastAsia="en-GB"/>
        </w:rPr>
        <w:t>C</w:t>
      </w:r>
      <w:r w:rsidR="00952896" w:rsidRPr="0098137F">
        <w:rPr>
          <w:b/>
          <w:color w:val="FFC000"/>
          <w:sz w:val="28"/>
          <w:lang w:eastAsia="en-GB"/>
        </w:rPr>
        <w:t xml:space="preserve">alls from Sure </w:t>
      </w:r>
    </w:p>
    <w:p w14:paraId="3FB3A92A" w14:textId="77777777" w:rsidR="0083326B" w:rsidRDefault="00160D99" w:rsidP="00952896">
      <w:pPr>
        <w:jc w:val="both"/>
        <w:rPr>
          <w:rFonts w:cstheme="minorHAnsi"/>
          <w:sz w:val="24"/>
          <w:szCs w:val="20"/>
        </w:rPr>
      </w:pPr>
      <w:r w:rsidRPr="00C61286">
        <w:rPr>
          <w:rFonts w:cstheme="minorHAnsi"/>
          <w:sz w:val="24"/>
          <w:szCs w:val="20"/>
        </w:rPr>
        <w:t>At Sure</w:t>
      </w:r>
      <w:r w:rsidR="00FB5BCE" w:rsidRPr="00C61286">
        <w:rPr>
          <w:rFonts w:cstheme="minorHAnsi"/>
          <w:sz w:val="24"/>
          <w:szCs w:val="20"/>
        </w:rPr>
        <w:t>,</w:t>
      </w:r>
      <w:r w:rsidRPr="00C61286">
        <w:rPr>
          <w:rFonts w:cstheme="minorHAnsi"/>
          <w:sz w:val="24"/>
          <w:szCs w:val="20"/>
        </w:rPr>
        <w:t xml:space="preserve"> w</w:t>
      </w:r>
      <w:r w:rsidR="00952896" w:rsidRPr="00C61286">
        <w:rPr>
          <w:rFonts w:cstheme="minorHAnsi"/>
          <w:sz w:val="24"/>
          <w:szCs w:val="20"/>
        </w:rPr>
        <w:t xml:space="preserve">e value your opinion and from time to time we may call valued customers for a </w:t>
      </w:r>
      <w:r w:rsidR="009C5B32" w:rsidRPr="00C61286">
        <w:rPr>
          <w:rFonts w:cstheme="minorHAnsi"/>
          <w:sz w:val="24"/>
          <w:szCs w:val="20"/>
        </w:rPr>
        <w:t>short</w:t>
      </w:r>
      <w:r w:rsidR="00952896" w:rsidRPr="00C61286">
        <w:rPr>
          <w:rFonts w:cstheme="minorHAnsi"/>
          <w:sz w:val="24"/>
          <w:szCs w:val="20"/>
        </w:rPr>
        <w:t xml:space="preserve"> feedback survey to help us to improve our services </w:t>
      </w:r>
      <w:r w:rsidRPr="00C61286">
        <w:rPr>
          <w:rFonts w:cstheme="minorHAnsi"/>
          <w:sz w:val="24"/>
          <w:szCs w:val="20"/>
        </w:rPr>
        <w:t xml:space="preserve">to you </w:t>
      </w:r>
      <w:r w:rsidR="00952896" w:rsidRPr="00C61286">
        <w:rPr>
          <w:rFonts w:cstheme="minorHAnsi"/>
          <w:sz w:val="24"/>
          <w:szCs w:val="20"/>
        </w:rPr>
        <w:t xml:space="preserve">in the future.  If someone from Sure is calling, they will introduce themselves and say that they are calling from Sure. </w:t>
      </w:r>
      <w:r w:rsidR="0083326B" w:rsidRPr="00C61286">
        <w:rPr>
          <w:rFonts w:cstheme="minorHAnsi"/>
          <w:sz w:val="24"/>
          <w:szCs w:val="20"/>
        </w:rPr>
        <w:t>Please tell us at the time if you wish to no longer receive such calls from Sure.</w:t>
      </w:r>
    </w:p>
    <w:p w14:paraId="21A1CD75" w14:textId="2BC826F1" w:rsidR="00952896" w:rsidRDefault="00952896" w:rsidP="00952896">
      <w:pPr>
        <w:jc w:val="both"/>
        <w:rPr>
          <w:rFonts w:cstheme="minorHAnsi"/>
          <w:sz w:val="24"/>
          <w:szCs w:val="20"/>
        </w:rPr>
      </w:pPr>
      <w:r w:rsidRPr="00C61286">
        <w:rPr>
          <w:rFonts w:cstheme="minorHAnsi"/>
          <w:sz w:val="24"/>
          <w:szCs w:val="20"/>
        </w:rPr>
        <w:t>If you are unsure of someone’s identity then we advise you to not give out any personal details over the phone.</w:t>
      </w:r>
      <w:r w:rsidR="009C5B32" w:rsidRPr="00C61286">
        <w:rPr>
          <w:rFonts w:cstheme="minorHAnsi"/>
          <w:sz w:val="24"/>
          <w:szCs w:val="20"/>
        </w:rPr>
        <w:t xml:space="preserve"> </w:t>
      </w:r>
      <w:r w:rsidR="0083326B">
        <w:rPr>
          <w:rFonts w:cstheme="minorHAnsi"/>
          <w:sz w:val="24"/>
          <w:szCs w:val="20"/>
        </w:rPr>
        <w:t>Please note that Sure does not hold the bank details for any of our customers in Diego Garcia so we will never contact you – whether by phone or e-mail – to ask you to update these details. If anyone does contact you for these details, suggesting they are from Sure, it is a fake call/e-mail phis</w:t>
      </w:r>
      <w:r w:rsidR="003D3B34">
        <w:rPr>
          <w:rFonts w:cstheme="minorHAnsi"/>
          <w:sz w:val="24"/>
          <w:szCs w:val="20"/>
        </w:rPr>
        <w:t>h</w:t>
      </w:r>
      <w:r w:rsidR="0083326B">
        <w:rPr>
          <w:rFonts w:cstheme="minorHAnsi"/>
          <w:sz w:val="24"/>
          <w:szCs w:val="20"/>
        </w:rPr>
        <w:t xml:space="preserve">ing attempt so please do not provide any such information.  </w:t>
      </w:r>
    </w:p>
    <w:p w14:paraId="388AA5D9" w14:textId="77777777" w:rsidR="00B6588B" w:rsidRDefault="00B6588B" w:rsidP="00952896">
      <w:pPr>
        <w:jc w:val="both"/>
        <w:rPr>
          <w:rFonts w:cstheme="minorHAnsi"/>
          <w:sz w:val="24"/>
          <w:szCs w:val="20"/>
        </w:rPr>
      </w:pPr>
    </w:p>
    <w:p w14:paraId="74F13783" w14:textId="77777777" w:rsidR="005648DE" w:rsidRPr="005648DE" w:rsidRDefault="005648DE" w:rsidP="00952896">
      <w:pPr>
        <w:jc w:val="both"/>
        <w:rPr>
          <w:rFonts w:cstheme="minorHAnsi"/>
          <w:sz w:val="8"/>
          <w:szCs w:val="20"/>
        </w:rPr>
      </w:pPr>
    </w:p>
    <w:p w14:paraId="43669AEE" w14:textId="1CBFE26B" w:rsidR="00952896" w:rsidRPr="0098137F" w:rsidRDefault="00952896" w:rsidP="0098137F">
      <w:pPr>
        <w:rPr>
          <w:b/>
          <w:color w:val="FFC000"/>
          <w:sz w:val="28"/>
          <w:lang w:eastAsia="en-GB"/>
        </w:rPr>
      </w:pPr>
      <w:r w:rsidRPr="0098137F">
        <w:rPr>
          <w:b/>
          <w:color w:val="FFC000"/>
          <w:sz w:val="28"/>
          <w:lang w:eastAsia="en-GB"/>
        </w:rPr>
        <w:lastRenderedPageBreak/>
        <w:t>Malicious, indecent or grossly offensive calls</w:t>
      </w:r>
    </w:p>
    <w:p w14:paraId="52527AB8" w14:textId="496DF349" w:rsidR="00952896" w:rsidRDefault="00952896" w:rsidP="00952896">
      <w:pPr>
        <w:jc w:val="both"/>
        <w:rPr>
          <w:rFonts w:cstheme="minorHAnsi"/>
          <w:sz w:val="24"/>
          <w:szCs w:val="20"/>
        </w:rPr>
      </w:pPr>
      <w:r w:rsidRPr="00C61286">
        <w:rPr>
          <w:rFonts w:cstheme="minorHAnsi"/>
          <w:sz w:val="24"/>
          <w:szCs w:val="20"/>
        </w:rPr>
        <w:t xml:space="preserve">Making a malicious, indecent or grossly offensive call is a criminal offence. </w:t>
      </w:r>
      <w:r w:rsidR="0083326B">
        <w:rPr>
          <w:rFonts w:cstheme="minorHAnsi"/>
          <w:sz w:val="24"/>
          <w:szCs w:val="20"/>
        </w:rPr>
        <w:t>I</w:t>
      </w:r>
      <w:r w:rsidRPr="00C61286">
        <w:rPr>
          <w:rFonts w:cstheme="minorHAnsi"/>
          <w:sz w:val="24"/>
          <w:szCs w:val="20"/>
        </w:rPr>
        <w:t>f you are a victim</w:t>
      </w:r>
      <w:r w:rsidR="00160D99" w:rsidRPr="00C61286">
        <w:rPr>
          <w:rFonts w:cstheme="minorHAnsi"/>
          <w:sz w:val="24"/>
          <w:szCs w:val="20"/>
        </w:rPr>
        <w:t xml:space="preserve"> then </w:t>
      </w:r>
      <w:r w:rsidRPr="00C61286">
        <w:rPr>
          <w:rFonts w:cstheme="minorHAnsi"/>
          <w:sz w:val="24"/>
          <w:szCs w:val="20"/>
        </w:rPr>
        <w:t xml:space="preserve">please call us on </w:t>
      </w:r>
      <w:r w:rsidR="006E2BE0">
        <w:rPr>
          <w:rFonts w:cstheme="minorHAnsi"/>
          <w:sz w:val="24"/>
          <w:szCs w:val="20"/>
        </w:rPr>
        <w:t>370-9000</w:t>
      </w:r>
      <w:r w:rsidRPr="00C61286">
        <w:rPr>
          <w:rFonts w:cstheme="minorHAnsi"/>
          <w:sz w:val="24"/>
          <w:szCs w:val="20"/>
        </w:rPr>
        <w:t xml:space="preserve"> where we will do all we can to help you.</w:t>
      </w:r>
    </w:p>
    <w:p w14:paraId="4B26EB38" w14:textId="4332FBC6" w:rsidR="0083326B" w:rsidRDefault="0083326B" w:rsidP="00952896">
      <w:pPr>
        <w:jc w:val="both"/>
        <w:rPr>
          <w:rFonts w:cstheme="minorHAnsi"/>
          <w:sz w:val="24"/>
          <w:szCs w:val="20"/>
        </w:rPr>
      </w:pPr>
      <w:r>
        <w:rPr>
          <w:rFonts w:cstheme="minorHAnsi"/>
          <w:sz w:val="24"/>
          <w:szCs w:val="20"/>
        </w:rPr>
        <w:t>If the caller is making direct threats to you please contact the BIOT police on 370-2938.</w:t>
      </w:r>
    </w:p>
    <w:p w14:paraId="33635133" w14:textId="20144234" w:rsidR="00E3079B" w:rsidRPr="005648DE" w:rsidRDefault="00EF0275" w:rsidP="00C61286">
      <w:pPr>
        <w:pStyle w:val="Heading1"/>
        <w:rPr>
          <w:rFonts w:asciiTheme="minorHAnsi" w:hAnsiTheme="minorHAnsi" w:cstheme="minorHAnsi"/>
          <w:b/>
          <w:color w:val="C45911" w:themeColor="accent2" w:themeShade="BF"/>
          <w:sz w:val="36"/>
          <w:u w:val="single"/>
        </w:rPr>
      </w:pPr>
      <w:bookmarkStart w:id="9" w:name="_Toc10640816"/>
      <w:r w:rsidRPr="005648DE">
        <w:rPr>
          <w:rFonts w:asciiTheme="minorHAnsi" w:hAnsiTheme="minorHAnsi" w:cstheme="minorHAnsi"/>
          <w:b/>
          <w:color w:val="C45911" w:themeColor="accent2" w:themeShade="BF"/>
          <w:sz w:val="36"/>
          <w:u w:val="single"/>
        </w:rPr>
        <w:t>Making</w:t>
      </w:r>
      <w:r w:rsidR="00375701" w:rsidRPr="005648DE">
        <w:rPr>
          <w:rFonts w:asciiTheme="minorHAnsi" w:hAnsiTheme="minorHAnsi" w:cstheme="minorHAnsi"/>
          <w:b/>
          <w:color w:val="C45911" w:themeColor="accent2" w:themeShade="BF"/>
          <w:sz w:val="36"/>
          <w:u w:val="single"/>
        </w:rPr>
        <w:t xml:space="preserve"> Calls</w:t>
      </w:r>
      <w:bookmarkEnd w:id="9"/>
    </w:p>
    <w:p w14:paraId="2890FCAE" w14:textId="1883BF10" w:rsidR="00C76F07" w:rsidRPr="00C61286" w:rsidRDefault="00A967BF" w:rsidP="00C61286">
      <w:pPr>
        <w:jc w:val="both"/>
        <w:rPr>
          <w:rFonts w:cstheme="minorHAnsi"/>
          <w:sz w:val="24"/>
        </w:rPr>
      </w:pPr>
      <w:r w:rsidRPr="00C61286">
        <w:rPr>
          <w:rFonts w:cstheme="minorHAnsi"/>
          <w:sz w:val="24"/>
        </w:rPr>
        <w:t xml:space="preserve">Sure customers can make calls to a huge number of destinations, ranging from local to international.  </w:t>
      </w:r>
    </w:p>
    <w:p w14:paraId="4B487073" w14:textId="1898DEF1" w:rsidR="007D0CC4" w:rsidRDefault="00F13204" w:rsidP="002426EC">
      <w:pPr>
        <w:jc w:val="both"/>
        <w:rPr>
          <w:rFonts w:cstheme="minorHAnsi"/>
          <w:sz w:val="24"/>
          <w:szCs w:val="20"/>
        </w:rPr>
      </w:pPr>
      <w:r w:rsidRPr="00C61286">
        <w:rPr>
          <w:rFonts w:cstheme="minorHAnsi"/>
          <w:sz w:val="24"/>
          <w:szCs w:val="20"/>
        </w:rPr>
        <w:t xml:space="preserve">Please note that calls from a mobile often cost more than from a landline. </w:t>
      </w:r>
      <w:r w:rsidR="00D60575" w:rsidRPr="00C61286">
        <w:rPr>
          <w:rFonts w:cstheme="minorHAnsi"/>
          <w:sz w:val="24"/>
          <w:szCs w:val="20"/>
        </w:rPr>
        <w:t xml:space="preserve">For a list of </w:t>
      </w:r>
      <w:proofErr w:type="spellStart"/>
      <w:r w:rsidR="00D60575" w:rsidRPr="00C61286">
        <w:rPr>
          <w:rFonts w:cstheme="minorHAnsi"/>
          <w:sz w:val="24"/>
          <w:szCs w:val="20"/>
        </w:rPr>
        <w:t>Sure’s</w:t>
      </w:r>
      <w:proofErr w:type="spellEnd"/>
      <w:r w:rsidR="00D60575" w:rsidRPr="00C61286">
        <w:rPr>
          <w:rFonts w:cstheme="minorHAnsi"/>
          <w:sz w:val="24"/>
          <w:szCs w:val="20"/>
        </w:rPr>
        <w:t xml:space="preserve"> current call charges please see our website.</w:t>
      </w:r>
    </w:p>
    <w:p w14:paraId="3BAD7681" w14:textId="77777777" w:rsidR="005648DE" w:rsidRPr="005648DE" w:rsidRDefault="005648DE" w:rsidP="002426EC">
      <w:pPr>
        <w:jc w:val="both"/>
        <w:rPr>
          <w:rFonts w:cstheme="minorHAnsi"/>
          <w:sz w:val="8"/>
          <w:szCs w:val="20"/>
        </w:rPr>
      </w:pPr>
    </w:p>
    <w:p w14:paraId="74B81FDD" w14:textId="77777777" w:rsidR="00375790" w:rsidRPr="005648DE" w:rsidRDefault="002428C7" w:rsidP="00375790">
      <w:pPr>
        <w:pStyle w:val="Heading1"/>
        <w:rPr>
          <w:rFonts w:asciiTheme="minorHAnsi" w:hAnsiTheme="minorHAnsi" w:cstheme="minorHAnsi"/>
          <w:b/>
          <w:color w:val="C45911" w:themeColor="accent2" w:themeShade="BF"/>
          <w:sz w:val="36"/>
          <w:u w:val="single"/>
        </w:rPr>
      </w:pPr>
      <w:bookmarkStart w:id="10" w:name="_Toc10640817"/>
      <w:r w:rsidRPr="005648DE">
        <w:rPr>
          <w:rFonts w:asciiTheme="minorHAnsi" w:hAnsiTheme="minorHAnsi" w:cstheme="minorHAnsi"/>
          <w:b/>
          <w:color w:val="C45911" w:themeColor="accent2" w:themeShade="BF"/>
          <w:sz w:val="36"/>
          <w:u w:val="single"/>
        </w:rPr>
        <w:t>B</w:t>
      </w:r>
      <w:r w:rsidR="00193A57" w:rsidRPr="005648DE">
        <w:rPr>
          <w:rFonts w:asciiTheme="minorHAnsi" w:hAnsiTheme="minorHAnsi" w:cstheme="minorHAnsi"/>
          <w:b/>
          <w:color w:val="C45911" w:themeColor="accent2" w:themeShade="BF"/>
          <w:sz w:val="36"/>
          <w:u w:val="single"/>
        </w:rPr>
        <w:t>illing and P</w:t>
      </w:r>
      <w:r w:rsidRPr="005648DE">
        <w:rPr>
          <w:rFonts w:asciiTheme="minorHAnsi" w:hAnsiTheme="minorHAnsi" w:cstheme="minorHAnsi"/>
          <w:b/>
          <w:color w:val="C45911" w:themeColor="accent2" w:themeShade="BF"/>
          <w:sz w:val="36"/>
          <w:u w:val="single"/>
        </w:rPr>
        <w:t>ayment</w:t>
      </w:r>
      <w:bookmarkEnd w:id="10"/>
    </w:p>
    <w:p w14:paraId="4B1A3678" w14:textId="59D15216" w:rsidR="00B81500" w:rsidRDefault="00D47366" w:rsidP="00CF648E">
      <w:pPr>
        <w:jc w:val="both"/>
        <w:rPr>
          <w:rFonts w:cstheme="minorHAnsi"/>
          <w:sz w:val="24"/>
          <w:szCs w:val="20"/>
        </w:rPr>
      </w:pPr>
      <w:r>
        <w:rPr>
          <w:rFonts w:cstheme="minorHAnsi"/>
          <w:sz w:val="24"/>
          <w:szCs w:val="20"/>
        </w:rPr>
        <w:t xml:space="preserve">We are committed to providing you with bills that are both clear and 100% accurate. </w:t>
      </w:r>
      <w:r w:rsidR="00B81500">
        <w:rPr>
          <w:rFonts w:cstheme="minorHAnsi"/>
          <w:sz w:val="24"/>
          <w:szCs w:val="20"/>
        </w:rPr>
        <w:t xml:space="preserve">Your bill will show you which services you used in the last month, and how much you have been charged for them. </w:t>
      </w:r>
    </w:p>
    <w:p w14:paraId="039A7A45" w14:textId="40F4AFC4" w:rsidR="00CF648E" w:rsidRPr="004F5297" w:rsidRDefault="006E2BE0" w:rsidP="00CF648E">
      <w:pPr>
        <w:jc w:val="both"/>
        <w:rPr>
          <w:rFonts w:cstheme="minorHAnsi"/>
          <w:sz w:val="24"/>
          <w:szCs w:val="20"/>
        </w:rPr>
      </w:pPr>
      <w:r>
        <w:rPr>
          <w:rFonts w:cstheme="minorHAnsi"/>
          <w:sz w:val="24"/>
          <w:szCs w:val="20"/>
        </w:rPr>
        <w:t>For business telephone customers</w:t>
      </w:r>
      <w:r w:rsidR="002F7870" w:rsidRPr="004F5297">
        <w:rPr>
          <w:rFonts w:cstheme="minorHAnsi"/>
          <w:sz w:val="24"/>
          <w:szCs w:val="20"/>
        </w:rPr>
        <w:t xml:space="preserve">, as an option, </w:t>
      </w:r>
      <w:r w:rsidR="001A0D3D" w:rsidRPr="004F5297">
        <w:rPr>
          <w:rFonts w:cstheme="minorHAnsi"/>
          <w:sz w:val="24"/>
          <w:szCs w:val="20"/>
        </w:rPr>
        <w:t>we are</w:t>
      </w:r>
      <w:r w:rsidR="00CB6B31" w:rsidRPr="004F5297">
        <w:rPr>
          <w:rFonts w:cstheme="minorHAnsi"/>
          <w:sz w:val="24"/>
          <w:szCs w:val="20"/>
        </w:rPr>
        <w:t xml:space="preserve"> </w:t>
      </w:r>
      <w:r w:rsidR="006F3F03" w:rsidRPr="004F5297">
        <w:rPr>
          <w:rFonts w:cstheme="minorHAnsi"/>
          <w:sz w:val="24"/>
          <w:szCs w:val="20"/>
        </w:rPr>
        <w:t>able to provide</w:t>
      </w:r>
      <w:r w:rsidR="00CF648E" w:rsidRPr="004F5297">
        <w:rPr>
          <w:rFonts w:cstheme="minorHAnsi"/>
          <w:sz w:val="24"/>
          <w:szCs w:val="20"/>
        </w:rPr>
        <w:t xml:space="preserve"> itemis</w:t>
      </w:r>
      <w:r w:rsidR="002F7870" w:rsidRPr="004F5297">
        <w:rPr>
          <w:rFonts w:cstheme="minorHAnsi"/>
          <w:sz w:val="24"/>
          <w:szCs w:val="20"/>
        </w:rPr>
        <w:t xml:space="preserve">ation </w:t>
      </w:r>
      <w:r w:rsidR="006F3F03" w:rsidRPr="004F5297">
        <w:rPr>
          <w:rFonts w:cstheme="minorHAnsi"/>
          <w:sz w:val="24"/>
          <w:szCs w:val="20"/>
        </w:rPr>
        <w:t>which detail</w:t>
      </w:r>
      <w:r w:rsidR="002F7870" w:rsidRPr="004F5297">
        <w:rPr>
          <w:rFonts w:cstheme="minorHAnsi"/>
          <w:sz w:val="24"/>
          <w:szCs w:val="20"/>
        </w:rPr>
        <w:t>s</w:t>
      </w:r>
      <w:r w:rsidR="001E2454" w:rsidRPr="004F5297">
        <w:rPr>
          <w:rFonts w:cstheme="minorHAnsi"/>
          <w:sz w:val="24"/>
          <w:szCs w:val="20"/>
        </w:rPr>
        <w:t xml:space="preserve"> </w:t>
      </w:r>
      <w:r w:rsidR="00CF648E" w:rsidRPr="004F5297">
        <w:rPr>
          <w:rFonts w:cstheme="minorHAnsi"/>
          <w:sz w:val="24"/>
          <w:szCs w:val="20"/>
        </w:rPr>
        <w:t xml:space="preserve">information about </w:t>
      </w:r>
      <w:r w:rsidR="00CB6B31" w:rsidRPr="004F5297">
        <w:rPr>
          <w:rFonts w:cstheme="minorHAnsi"/>
          <w:sz w:val="24"/>
          <w:szCs w:val="20"/>
        </w:rPr>
        <w:t xml:space="preserve">usage of </w:t>
      </w:r>
      <w:r w:rsidR="003F290F" w:rsidRPr="004F5297">
        <w:rPr>
          <w:rFonts w:cstheme="minorHAnsi"/>
          <w:sz w:val="24"/>
          <w:szCs w:val="20"/>
        </w:rPr>
        <w:t>y</w:t>
      </w:r>
      <w:r w:rsidR="00CF648E" w:rsidRPr="004F5297">
        <w:rPr>
          <w:rFonts w:cstheme="minorHAnsi"/>
          <w:sz w:val="24"/>
          <w:szCs w:val="20"/>
        </w:rPr>
        <w:t>our</w:t>
      </w:r>
      <w:r w:rsidR="00CB6B31" w:rsidRPr="004F5297">
        <w:rPr>
          <w:rFonts w:cstheme="minorHAnsi"/>
          <w:sz w:val="24"/>
          <w:szCs w:val="20"/>
        </w:rPr>
        <w:t xml:space="preserve"> service(s)</w:t>
      </w:r>
      <w:r w:rsidR="00CF648E" w:rsidRPr="004F5297">
        <w:rPr>
          <w:rFonts w:cstheme="minorHAnsi"/>
          <w:sz w:val="24"/>
          <w:szCs w:val="20"/>
        </w:rPr>
        <w:t>.</w:t>
      </w:r>
      <w:r w:rsidR="002F1137">
        <w:rPr>
          <w:rFonts w:cstheme="minorHAnsi"/>
          <w:sz w:val="24"/>
          <w:szCs w:val="20"/>
        </w:rPr>
        <w:t xml:space="preserve"> We are able to provide an itemised bill for </w:t>
      </w:r>
      <w:proofErr w:type="spellStart"/>
      <w:r w:rsidR="00083D86">
        <w:rPr>
          <w:rFonts w:cstheme="minorHAnsi"/>
          <w:sz w:val="24"/>
          <w:szCs w:val="20"/>
        </w:rPr>
        <w:t>foneplus</w:t>
      </w:r>
      <w:proofErr w:type="spellEnd"/>
      <w:r w:rsidR="00083D86">
        <w:rPr>
          <w:rFonts w:cstheme="minorHAnsi"/>
          <w:sz w:val="24"/>
          <w:szCs w:val="20"/>
        </w:rPr>
        <w:t xml:space="preserve"> cellular </w:t>
      </w:r>
      <w:r w:rsidR="002F1137">
        <w:rPr>
          <w:rFonts w:cstheme="minorHAnsi"/>
          <w:sz w:val="24"/>
          <w:szCs w:val="20"/>
        </w:rPr>
        <w:t xml:space="preserve">prepaid mobile </w:t>
      </w:r>
      <w:r w:rsidR="00083D86">
        <w:rPr>
          <w:rFonts w:cstheme="minorHAnsi"/>
          <w:sz w:val="24"/>
          <w:szCs w:val="20"/>
        </w:rPr>
        <w:t xml:space="preserve">and </w:t>
      </w:r>
      <w:proofErr w:type="spellStart"/>
      <w:r w:rsidR="00083D86">
        <w:rPr>
          <w:rFonts w:cstheme="minorHAnsi"/>
          <w:sz w:val="24"/>
          <w:szCs w:val="20"/>
        </w:rPr>
        <w:t>foneplus</w:t>
      </w:r>
      <w:proofErr w:type="spellEnd"/>
      <w:r w:rsidR="00083D86">
        <w:rPr>
          <w:rFonts w:cstheme="minorHAnsi"/>
          <w:sz w:val="24"/>
          <w:szCs w:val="20"/>
        </w:rPr>
        <w:t xml:space="preserve"> prepaid voice </w:t>
      </w:r>
      <w:r w:rsidR="002F1137">
        <w:rPr>
          <w:rFonts w:cstheme="minorHAnsi"/>
          <w:sz w:val="24"/>
          <w:szCs w:val="20"/>
        </w:rPr>
        <w:t xml:space="preserve">services for a small fee.  </w:t>
      </w:r>
    </w:p>
    <w:p w14:paraId="5C1E9199" w14:textId="5BA080A6" w:rsidR="006A2063" w:rsidRPr="004F5297" w:rsidRDefault="00B81500" w:rsidP="006A2063">
      <w:pPr>
        <w:jc w:val="both"/>
        <w:rPr>
          <w:rFonts w:cstheme="minorHAnsi"/>
          <w:sz w:val="24"/>
          <w:szCs w:val="20"/>
        </w:rPr>
      </w:pPr>
      <w:r>
        <w:rPr>
          <w:rFonts w:cstheme="minorHAnsi"/>
          <w:sz w:val="24"/>
          <w:szCs w:val="20"/>
        </w:rPr>
        <w:t xml:space="preserve">If you want to see </w:t>
      </w:r>
      <w:r w:rsidR="006A2063" w:rsidRPr="004F5297">
        <w:rPr>
          <w:rFonts w:cstheme="minorHAnsi"/>
          <w:sz w:val="24"/>
          <w:szCs w:val="20"/>
        </w:rPr>
        <w:t xml:space="preserve">details of your usage before your next </w:t>
      </w:r>
      <w:r w:rsidR="006E2BE0">
        <w:rPr>
          <w:rFonts w:cstheme="minorHAnsi"/>
          <w:sz w:val="24"/>
          <w:szCs w:val="20"/>
        </w:rPr>
        <w:t xml:space="preserve">broadband </w:t>
      </w:r>
      <w:r w:rsidR="006A2063" w:rsidRPr="004F5297">
        <w:rPr>
          <w:rFonts w:cstheme="minorHAnsi"/>
          <w:sz w:val="24"/>
          <w:szCs w:val="20"/>
        </w:rPr>
        <w:t xml:space="preserve">bill is issued, please </w:t>
      </w:r>
      <w:r w:rsidR="006E2BE0">
        <w:rPr>
          <w:rFonts w:cstheme="minorHAnsi"/>
          <w:sz w:val="24"/>
          <w:szCs w:val="20"/>
        </w:rPr>
        <w:t>use the Broadband customer portal at broadband.sure.io. For mobile balances</w:t>
      </w:r>
      <w:r w:rsidR="0044721B">
        <w:rPr>
          <w:rFonts w:cstheme="minorHAnsi"/>
          <w:sz w:val="24"/>
          <w:szCs w:val="20"/>
        </w:rPr>
        <w:t>, please</w:t>
      </w:r>
      <w:r w:rsidR="006E2BE0">
        <w:rPr>
          <w:rFonts w:cstheme="minorHAnsi"/>
          <w:sz w:val="24"/>
          <w:szCs w:val="20"/>
        </w:rPr>
        <w:t xml:space="preserve"> call 178 from your mobile.</w:t>
      </w:r>
      <w:r w:rsidR="006A2063" w:rsidRPr="004F5297">
        <w:rPr>
          <w:rFonts w:cstheme="minorHAnsi"/>
          <w:sz w:val="24"/>
          <w:szCs w:val="20"/>
        </w:rPr>
        <w:t xml:space="preserve"> </w:t>
      </w:r>
    </w:p>
    <w:p w14:paraId="221EF772" w14:textId="6839FE60" w:rsidR="006A2063" w:rsidRDefault="006E2BE0" w:rsidP="002F7870">
      <w:pPr>
        <w:jc w:val="both"/>
        <w:rPr>
          <w:rFonts w:cstheme="minorHAnsi"/>
          <w:sz w:val="24"/>
          <w:szCs w:val="20"/>
        </w:rPr>
      </w:pPr>
      <w:r>
        <w:rPr>
          <w:rFonts w:cstheme="minorHAnsi"/>
          <w:sz w:val="24"/>
          <w:szCs w:val="20"/>
        </w:rPr>
        <w:t>Broadband invo</w:t>
      </w:r>
      <w:r w:rsidR="0044721B">
        <w:rPr>
          <w:rFonts w:cstheme="minorHAnsi"/>
          <w:sz w:val="24"/>
          <w:szCs w:val="20"/>
        </w:rPr>
        <w:t>i</w:t>
      </w:r>
      <w:r>
        <w:rPr>
          <w:rFonts w:cstheme="minorHAnsi"/>
          <w:sz w:val="24"/>
          <w:szCs w:val="20"/>
        </w:rPr>
        <w:t>ces are sent out to your command or preferably via email</w:t>
      </w:r>
      <w:r w:rsidR="00306393">
        <w:rPr>
          <w:rFonts w:cstheme="minorHAnsi"/>
          <w:sz w:val="24"/>
          <w:szCs w:val="20"/>
        </w:rPr>
        <w:t>.</w:t>
      </w:r>
      <w:r>
        <w:rPr>
          <w:rFonts w:cstheme="minorHAnsi"/>
          <w:sz w:val="24"/>
          <w:szCs w:val="20"/>
        </w:rPr>
        <w:t xml:space="preserve"> </w:t>
      </w:r>
    </w:p>
    <w:p w14:paraId="240F942E" w14:textId="77777777" w:rsidR="00BB6783" w:rsidRPr="00582AC9" w:rsidRDefault="00BB6783" w:rsidP="002F7870">
      <w:pPr>
        <w:jc w:val="both"/>
        <w:rPr>
          <w:rFonts w:cstheme="minorHAnsi"/>
          <w:sz w:val="6"/>
          <w:szCs w:val="20"/>
        </w:rPr>
      </w:pPr>
    </w:p>
    <w:p w14:paraId="4518A981" w14:textId="77777777" w:rsidR="00EB06DF" w:rsidRPr="004F5297" w:rsidRDefault="00193A57" w:rsidP="007B2B6A">
      <w:pPr>
        <w:pStyle w:val="Heading2"/>
        <w:rPr>
          <w:rFonts w:asciiTheme="minorHAnsi" w:hAnsiTheme="minorHAnsi" w:cstheme="minorHAnsi"/>
          <w:b/>
          <w:color w:val="FFC000"/>
          <w:sz w:val="32"/>
          <w:u w:val="single"/>
          <w:lang w:eastAsia="en-GB"/>
        </w:rPr>
      </w:pPr>
      <w:bookmarkStart w:id="11" w:name="_Toc10640818"/>
      <w:r w:rsidRPr="004F5297">
        <w:rPr>
          <w:rFonts w:asciiTheme="minorHAnsi" w:hAnsiTheme="minorHAnsi" w:cstheme="minorHAnsi"/>
          <w:b/>
          <w:color w:val="FFC000"/>
          <w:sz w:val="32"/>
          <w:u w:val="single"/>
          <w:lang w:eastAsia="en-GB"/>
        </w:rPr>
        <w:t>Ways to p</w:t>
      </w:r>
      <w:r w:rsidR="00EB06DF" w:rsidRPr="004F5297">
        <w:rPr>
          <w:rFonts w:asciiTheme="minorHAnsi" w:hAnsiTheme="minorHAnsi" w:cstheme="minorHAnsi"/>
          <w:b/>
          <w:color w:val="FFC000"/>
          <w:sz w:val="32"/>
          <w:u w:val="single"/>
          <w:lang w:eastAsia="en-GB"/>
        </w:rPr>
        <w:t>ay</w:t>
      </w:r>
      <w:bookmarkEnd w:id="11"/>
    </w:p>
    <w:p w14:paraId="479A9FE6" w14:textId="70A29D58" w:rsidR="002306AF" w:rsidRPr="004F5297" w:rsidRDefault="00CF648E" w:rsidP="002306AF">
      <w:pPr>
        <w:jc w:val="both"/>
        <w:rPr>
          <w:rFonts w:cstheme="minorHAnsi"/>
          <w:sz w:val="24"/>
          <w:szCs w:val="24"/>
        </w:rPr>
      </w:pPr>
      <w:r w:rsidRPr="004F5297">
        <w:rPr>
          <w:rFonts w:cstheme="minorHAnsi"/>
          <w:sz w:val="24"/>
          <w:szCs w:val="24"/>
        </w:rPr>
        <w:t xml:space="preserve">We ask that </w:t>
      </w:r>
      <w:r w:rsidR="003F290F" w:rsidRPr="004F5297">
        <w:rPr>
          <w:rFonts w:cstheme="minorHAnsi"/>
          <w:sz w:val="24"/>
          <w:szCs w:val="24"/>
        </w:rPr>
        <w:t>y</w:t>
      </w:r>
      <w:r w:rsidRPr="004F5297">
        <w:rPr>
          <w:rFonts w:cstheme="minorHAnsi"/>
          <w:sz w:val="24"/>
          <w:szCs w:val="24"/>
        </w:rPr>
        <w:t xml:space="preserve">ou pay </w:t>
      </w:r>
      <w:r w:rsidR="003F290F" w:rsidRPr="004F5297">
        <w:rPr>
          <w:rFonts w:cstheme="minorHAnsi"/>
          <w:sz w:val="24"/>
          <w:szCs w:val="24"/>
        </w:rPr>
        <w:t>y</w:t>
      </w:r>
      <w:r w:rsidRPr="004F5297">
        <w:rPr>
          <w:rFonts w:cstheme="minorHAnsi"/>
          <w:sz w:val="24"/>
          <w:szCs w:val="24"/>
        </w:rPr>
        <w:t xml:space="preserve">our </w:t>
      </w:r>
      <w:r w:rsidR="006E2BE0">
        <w:rPr>
          <w:rFonts w:cstheme="minorHAnsi"/>
          <w:sz w:val="24"/>
          <w:szCs w:val="24"/>
        </w:rPr>
        <w:t xml:space="preserve">broadband </w:t>
      </w:r>
      <w:r w:rsidRPr="004F5297">
        <w:rPr>
          <w:rFonts w:cstheme="minorHAnsi"/>
          <w:sz w:val="24"/>
          <w:szCs w:val="24"/>
        </w:rPr>
        <w:t>bill as soon as</w:t>
      </w:r>
      <w:r w:rsidR="002306AF" w:rsidRPr="004F5297">
        <w:rPr>
          <w:rFonts w:cstheme="minorHAnsi"/>
          <w:sz w:val="24"/>
          <w:szCs w:val="24"/>
        </w:rPr>
        <w:t xml:space="preserve"> possible after</w:t>
      </w:r>
      <w:r w:rsidRPr="004F5297">
        <w:rPr>
          <w:rFonts w:cstheme="minorHAnsi"/>
          <w:sz w:val="24"/>
          <w:szCs w:val="24"/>
        </w:rPr>
        <w:t xml:space="preserve"> </w:t>
      </w:r>
      <w:r w:rsidR="003F290F" w:rsidRPr="004F5297">
        <w:rPr>
          <w:rFonts w:cstheme="minorHAnsi"/>
          <w:sz w:val="24"/>
          <w:szCs w:val="24"/>
        </w:rPr>
        <w:t>y</w:t>
      </w:r>
      <w:r w:rsidRPr="004F5297">
        <w:rPr>
          <w:rFonts w:cstheme="minorHAnsi"/>
          <w:sz w:val="24"/>
          <w:szCs w:val="24"/>
        </w:rPr>
        <w:t>ou receive it.</w:t>
      </w:r>
      <w:r w:rsidR="009368D5" w:rsidRPr="004F5297">
        <w:rPr>
          <w:rFonts w:cstheme="minorHAnsi"/>
          <w:sz w:val="24"/>
          <w:szCs w:val="24"/>
        </w:rPr>
        <w:t xml:space="preserve"> </w:t>
      </w:r>
      <w:r w:rsidR="002306AF" w:rsidRPr="004F5297">
        <w:rPr>
          <w:rFonts w:cstheme="minorHAnsi"/>
          <w:sz w:val="24"/>
          <w:szCs w:val="24"/>
        </w:rPr>
        <w:t xml:space="preserve">The date by which we must have received </w:t>
      </w:r>
      <w:r w:rsidR="001E2454" w:rsidRPr="004F5297">
        <w:rPr>
          <w:rFonts w:cstheme="minorHAnsi"/>
          <w:sz w:val="24"/>
          <w:szCs w:val="24"/>
        </w:rPr>
        <w:t xml:space="preserve">your </w:t>
      </w:r>
      <w:r w:rsidR="002306AF" w:rsidRPr="004F5297">
        <w:rPr>
          <w:rFonts w:cstheme="minorHAnsi"/>
          <w:sz w:val="24"/>
          <w:szCs w:val="24"/>
        </w:rPr>
        <w:t xml:space="preserve">payment is shown on the bill. This date is normally the </w:t>
      </w:r>
      <w:r w:rsidR="006E2BE0">
        <w:rPr>
          <w:rFonts w:cstheme="minorHAnsi"/>
          <w:sz w:val="24"/>
          <w:szCs w:val="24"/>
        </w:rPr>
        <w:t>10</w:t>
      </w:r>
      <w:r w:rsidR="006E2BE0" w:rsidRPr="0044721B">
        <w:rPr>
          <w:rFonts w:cstheme="minorHAnsi"/>
          <w:sz w:val="24"/>
          <w:szCs w:val="24"/>
          <w:vertAlign w:val="superscript"/>
        </w:rPr>
        <w:t>th</w:t>
      </w:r>
      <w:r w:rsidR="006E2BE0">
        <w:rPr>
          <w:rFonts w:cstheme="minorHAnsi"/>
          <w:sz w:val="24"/>
          <w:szCs w:val="24"/>
        </w:rPr>
        <w:t xml:space="preserve"> of the month</w:t>
      </w:r>
      <w:r w:rsidR="005D5D2D">
        <w:rPr>
          <w:rFonts w:cstheme="minorHAnsi"/>
          <w:sz w:val="24"/>
          <w:szCs w:val="24"/>
        </w:rPr>
        <w:t xml:space="preserve"> (or the 11</w:t>
      </w:r>
      <w:r w:rsidR="005D5D2D" w:rsidRPr="0044721B">
        <w:rPr>
          <w:rFonts w:cstheme="minorHAnsi"/>
          <w:sz w:val="24"/>
          <w:szCs w:val="24"/>
          <w:vertAlign w:val="superscript"/>
        </w:rPr>
        <w:t>th</w:t>
      </w:r>
      <w:r w:rsidR="005D5D2D">
        <w:rPr>
          <w:rFonts w:cstheme="minorHAnsi"/>
          <w:sz w:val="24"/>
          <w:szCs w:val="24"/>
        </w:rPr>
        <w:t xml:space="preserve"> if the 10</w:t>
      </w:r>
      <w:r w:rsidR="005D5D2D" w:rsidRPr="0044721B">
        <w:rPr>
          <w:rFonts w:cstheme="minorHAnsi"/>
          <w:sz w:val="24"/>
          <w:szCs w:val="24"/>
          <w:vertAlign w:val="superscript"/>
        </w:rPr>
        <w:t>th</w:t>
      </w:r>
      <w:r w:rsidR="005D5D2D">
        <w:rPr>
          <w:rFonts w:cstheme="minorHAnsi"/>
          <w:sz w:val="24"/>
          <w:szCs w:val="24"/>
        </w:rPr>
        <w:t xml:space="preserve"> falls on a Sunday)</w:t>
      </w:r>
      <w:r w:rsidR="002306AF" w:rsidRPr="004F5297">
        <w:rPr>
          <w:rFonts w:cstheme="minorHAnsi"/>
          <w:sz w:val="24"/>
          <w:szCs w:val="24"/>
        </w:rPr>
        <w:t>.</w:t>
      </w:r>
    </w:p>
    <w:p w14:paraId="406E292A" w14:textId="77777777" w:rsidR="00B33170" w:rsidRDefault="00EB06DF" w:rsidP="00784D5D">
      <w:pPr>
        <w:pStyle w:val="ListParagraph"/>
        <w:numPr>
          <w:ilvl w:val="0"/>
          <w:numId w:val="30"/>
        </w:numPr>
        <w:jc w:val="both"/>
        <w:rPr>
          <w:rFonts w:cstheme="minorHAnsi"/>
          <w:sz w:val="24"/>
          <w:szCs w:val="24"/>
        </w:rPr>
      </w:pPr>
      <w:r w:rsidRPr="004F5297">
        <w:rPr>
          <w:rFonts w:cstheme="minorHAnsi"/>
          <w:bCs/>
          <w:sz w:val="24"/>
          <w:szCs w:val="24"/>
        </w:rPr>
        <w:t xml:space="preserve">Pay your bill in </w:t>
      </w:r>
      <w:r w:rsidR="005D5D2D">
        <w:rPr>
          <w:rFonts w:cstheme="minorHAnsi"/>
          <w:bCs/>
          <w:sz w:val="24"/>
          <w:szCs w:val="24"/>
        </w:rPr>
        <w:t>the Sure Office</w:t>
      </w:r>
      <w:r w:rsidR="005D5D2D" w:rsidRPr="004F5297">
        <w:rPr>
          <w:rFonts w:cstheme="minorHAnsi"/>
          <w:sz w:val="24"/>
          <w:szCs w:val="24"/>
        </w:rPr>
        <w:t xml:space="preserve"> </w:t>
      </w:r>
      <w:r w:rsidR="005D5D2D">
        <w:rPr>
          <w:rFonts w:cstheme="minorHAnsi"/>
          <w:sz w:val="24"/>
          <w:szCs w:val="24"/>
        </w:rPr>
        <w:t>–</w:t>
      </w:r>
      <w:r w:rsidRPr="004F5297">
        <w:rPr>
          <w:rFonts w:cstheme="minorHAnsi"/>
          <w:sz w:val="24"/>
          <w:szCs w:val="24"/>
        </w:rPr>
        <w:t xml:space="preserve"> </w:t>
      </w:r>
      <w:r w:rsidR="00B33170">
        <w:rPr>
          <w:rFonts w:cstheme="minorHAnsi"/>
          <w:sz w:val="24"/>
          <w:szCs w:val="24"/>
        </w:rPr>
        <w:t>We only accept cash at the counter.</w:t>
      </w:r>
    </w:p>
    <w:p w14:paraId="26B6ED3A" w14:textId="3F00F177" w:rsidR="00B25918" w:rsidRPr="000059B6" w:rsidRDefault="00E621F3" w:rsidP="00C1533D">
      <w:pPr>
        <w:pStyle w:val="ListParagraph"/>
        <w:numPr>
          <w:ilvl w:val="0"/>
          <w:numId w:val="30"/>
        </w:numPr>
        <w:jc w:val="both"/>
      </w:pPr>
      <w:r w:rsidRPr="000059B6">
        <w:rPr>
          <w:rFonts w:cstheme="minorHAnsi"/>
          <w:sz w:val="24"/>
          <w:szCs w:val="24"/>
        </w:rPr>
        <w:t>C</w:t>
      </w:r>
      <w:r w:rsidR="00E86850" w:rsidRPr="000059B6">
        <w:rPr>
          <w:rFonts w:cstheme="minorHAnsi"/>
          <w:sz w:val="24"/>
          <w:szCs w:val="24"/>
        </w:rPr>
        <w:t xml:space="preserve">redit card payment links </w:t>
      </w:r>
      <w:r w:rsidR="00F023E4" w:rsidRPr="000059B6">
        <w:rPr>
          <w:rFonts w:cstheme="minorHAnsi"/>
          <w:sz w:val="24"/>
          <w:szCs w:val="24"/>
        </w:rPr>
        <w:t xml:space="preserve">along </w:t>
      </w:r>
      <w:r w:rsidR="00E86850" w:rsidRPr="000059B6">
        <w:rPr>
          <w:rFonts w:cstheme="minorHAnsi"/>
          <w:sz w:val="24"/>
          <w:szCs w:val="24"/>
        </w:rPr>
        <w:t xml:space="preserve">with the invoices </w:t>
      </w:r>
      <w:r w:rsidR="00237B95" w:rsidRPr="000059B6">
        <w:rPr>
          <w:rFonts w:cstheme="minorHAnsi"/>
          <w:sz w:val="24"/>
          <w:szCs w:val="24"/>
        </w:rPr>
        <w:t xml:space="preserve">are sent to your designated email address </w:t>
      </w:r>
      <w:r w:rsidR="00E86850" w:rsidRPr="000059B6">
        <w:rPr>
          <w:rFonts w:cstheme="minorHAnsi"/>
          <w:sz w:val="24"/>
          <w:szCs w:val="24"/>
        </w:rPr>
        <w:t>at the start of the month</w:t>
      </w:r>
      <w:r w:rsidR="00B25918" w:rsidRPr="000059B6">
        <w:rPr>
          <w:rFonts w:cstheme="minorHAnsi"/>
          <w:sz w:val="24"/>
          <w:szCs w:val="24"/>
        </w:rPr>
        <w:t xml:space="preserve">. </w:t>
      </w:r>
      <w:r w:rsidR="00B25918" w:rsidRPr="000059B6">
        <w:t>Kindly advise your bank before processing the payment that Sure Mi-Pay is the merchant name and its origin is London GBR. In addition, only MASTER or VISA cards are valid for this transaction.</w:t>
      </w:r>
    </w:p>
    <w:p w14:paraId="63E93EB0" w14:textId="77777777" w:rsidR="00B25918" w:rsidRDefault="00B25918" w:rsidP="00B25918">
      <w:pPr>
        <w:pStyle w:val="ListParagraph"/>
        <w:jc w:val="both"/>
      </w:pPr>
    </w:p>
    <w:p w14:paraId="1ABC3DEC" w14:textId="77777777" w:rsidR="00B33170" w:rsidRPr="00B25918" w:rsidRDefault="00B33170" w:rsidP="00E86850">
      <w:pPr>
        <w:pStyle w:val="ListParagraph"/>
        <w:jc w:val="both"/>
        <w:rPr>
          <w:rFonts w:cstheme="minorHAnsi"/>
          <w:sz w:val="24"/>
          <w:szCs w:val="24"/>
          <w:lang w:val="en-US"/>
        </w:rPr>
      </w:pPr>
    </w:p>
    <w:p w14:paraId="71B816F4" w14:textId="6362353C" w:rsidR="00CF648E" w:rsidRPr="004F5297" w:rsidRDefault="003F290F" w:rsidP="00CF648E">
      <w:pPr>
        <w:jc w:val="both"/>
        <w:rPr>
          <w:rFonts w:cstheme="minorHAnsi"/>
          <w:sz w:val="24"/>
          <w:szCs w:val="24"/>
        </w:rPr>
      </w:pPr>
      <w:r w:rsidRPr="004F5297">
        <w:rPr>
          <w:rFonts w:cstheme="minorHAnsi"/>
          <w:sz w:val="24"/>
          <w:szCs w:val="24"/>
        </w:rPr>
        <w:lastRenderedPageBreak/>
        <w:t>If y</w:t>
      </w:r>
      <w:r w:rsidR="00CF648E" w:rsidRPr="004F5297">
        <w:rPr>
          <w:rFonts w:cstheme="minorHAnsi"/>
          <w:sz w:val="24"/>
          <w:szCs w:val="24"/>
        </w:rPr>
        <w:t xml:space="preserve">ou </w:t>
      </w:r>
      <w:r w:rsidR="00BA2FB8" w:rsidRPr="004F5297">
        <w:rPr>
          <w:rFonts w:cstheme="minorHAnsi"/>
          <w:sz w:val="24"/>
          <w:szCs w:val="24"/>
        </w:rPr>
        <w:t>wish to query</w:t>
      </w:r>
      <w:r w:rsidR="00CF648E" w:rsidRPr="004F5297">
        <w:rPr>
          <w:rFonts w:cstheme="minorHAnsi"/>
          <w:sz w:val="24"/>
          <w:szCs w:val="24"/>
        </w:rPr>
        <w:t xml:space="preserve"> any item on your b</w:t>
      </w:r>
      <w:r w:rsidRPr="004F5297">
        <w:rPr>
          <w:rFonts w:cstheme="minorHAnsi"/>
          <w:sz w:val="24"/>
          <w:szCs w:val="24"/>
        </w:rPr>
        <w:t>ill the</w:t>
      </w:r>
      <w:r w:rsidR="00BD4E5C" w:rsidRPr="004F5297">
        <w:rPr>
          <w:rFonts w:cstheme="minorHAnsi"/>
          <w:sz w:val="24"/>
          <w:szCs w:val="24"/>
        </w:rPr>
        <w:t>n</w:t>
      </w:r>
      <w:r w:rsidRPr="004F5297">
        <w:rPr>
          <w:rFonts w:cstheme="minorHAnsi"/>
          <w:sz w:val="24"/>
          <w:szCs w:val="24"/>
        </w:rPr>
        <w:t xml:space="preserve"> </w:t>
      </w:r>
      <w:r w:rsidR="00423FD3" w:rsidRPr="004F5297">
        <w:rPr>
          <w:rFonts w:cstheme="minorHAnsi"/>
          <w:sz w:val="24"/>
          <w:szCs w:val="24"/>
        </w:rPr>
        <w:t xml:space="preserve">please </w:t>
      </w:r>
      <w:r w:rsidRPr="004F5297">
        <w:rPr>
          <w:rFonts w:cstheme="minorHAnsi"/>
          <w:sz w:val="24"/>
          <w:szCs w:val="24"/>
        </w:rPr>
        <w:t>contact u</w:t>
      </w:r>
      <w:r w:rsidR="00CF648E" w:rsidRPr="004F5297">
        <w:rPr>
          <w:rFonts w:cstheme="minorHAnsi"/>
          <w:sz w:val="24"/>
          <w:szCs w:val="24"/>
        </w:rPr>
        <w:t xml:space="preserve">s </w:t>
      </w:r>
      <w:r w:rsidRPr="004F5297">
        <w:rPr>
          <w:rFonts w:cstheme="minorHAnsi"/>
          <w:sz w:val="24"/>
          <w:szCs w:val="24"/>
        </w:rPr>
        <w:t xml:space="preserve">as soon as possible </w:t>
      </w:r>
      <w:r w:rsidR="00CF648E" w:rsidRPr="004F5297">
        <w:rPr>
          <w:rFonts w:cstheme="minorHAnsi"/>
          <w:sz w:val="24"/>
          <w:szCs w:val="24"/>
        </w:rPr>
        <w:t xml:space="preserve">by calling </w:t>
      </w:r>
      <w:r w:rsidR="005D5D2D">
        <w:rPr>
          <w:rFonts w:cstheme="minorHAnsi"/>
          <w:sz w:val="24"/>
          <w:szCs w:val="24"/>
        </w:rPr>
        <w:t>370-900</w:t>
      </w:r>
      <w:r w:rsidR="00C05BF3">
        <w:rPr>
          <w:rFonts w:cstheme="minorHAnsi"/>
          <w:sz w:val="24"/>
          <w:szCs w:val="24"/>
        </w:rPr>
        <w:t>0</w:t>
      </w:r>
      <w:r w:rsidRPr="004F5297">
        <w:rPr>
          <w:rFonts w:cstheme="minorHAnsi"/>
          <w:sz w:val="24"/>
          <w:szCs w:val="24"/>
        </w:rPr>
        <w:t xml:space="preserve"> to let us know so that we can sort this out for you.  We w</w:t>
      </w:r>
      <w:r w:rsidR="00BA2FB8" w:rsidRPr="004F5297">
        <w:rPr>
          <w:rFonts w:cstheme="minorHAnsi"/>
          <w:sz w:val="24"/>
          <w:szCs w:val="24"/>
        </w:rPr>
        <w:t>ould</w:t>
      </w:r>
      <w:r w:rsidRPr="004F5297">
        <w:rPr>
          <w:rFonts w:cstheme="minorHAnsi"/>
          <w:sz w:val="24"/>
          <w:szCs w:val="24"/>
        </w:rPr>
        <w:t xml:space="preserve"> ask that you</w:t>
      </w:r>
      <w:r w:rsidR="00CF648E" w:rsidRPr="004F5297">
        <w:rPr>
          <w:rFonts w:cstheme="minorHAnsi"/>
          <w:sz w:val="24"/>
          <w:szCs w:val="24"/>
        </w:rPr>
        <w:t xml:space="preserve"> pa</w:t>
      </w:r>
      <w:r w:rsidRPr="004F5297">
        <w:rPr>
          <w:rFonts w:cstheme="minorHAnsi"/>
          <w:sz w:val="24"/>
          <w:szCs w:val="24"/>
        </w:rPr>
        <w:t xml:space="preserve">y the undisputed amount whilst we investigate </w:t>
      </w:r>
      <w:r w:rsidR="002B6C8F" w:rsidRPr="004F5297">
        <w:rPr>
          <w:rFonts w:cstheme="minorHAnsi"/>
          <w:sz w:val="24"/>
          <w:szCs w:val="24"/>
        </w:rPr>
        <w:t xml:space="preserve">the </w:t>
      </w:r>
      <w:r w:rsidR="00BA2FB8" w:rsidRPr="004F5297">
        <w:rPr>
          <w:rFonts w:cstheme="minorHAnsi"/>
          <w:sz w:val="24"/>
          <w:szCs w:val="24"/>
        </w:rPr>
        <w:t>query</w:t>
      </w:r>
      <w:r w:rsidR="002B6C8F" w:rsidRPr="004F5297">
        <w:rPr>
          <w:rFonts w:cstheme="minorHAnsi"/>
          <w:sz w:val="24"/>
          <w:szCs w:val="24"/>
        </w:rPr>
        <w:t xml:space="preserve"> </w:t>
      </w:r>
      <w:r w:rsidRPr="004F5297">
        <w:rPr>
          <w:rFonts w:cstheme="minorHAnsi"/>
          <w:sz w:val="24"/>
          <w:szCs w:val="24"/>
        </w:rPr>
        <w:t>for you.</w:t>
      </w:r>
      <w:r w:rsidR="00CF648E" w:rsidRPr="004F5297">
        <w:rPr>
          <w:rFonts w:cstheme="minorHAnsi"/>
          <w:sz w:val="24"/>
          <w:szCs w:val="24"/>
        </w:rPr>
        <w:t xml:space="preserve"> </w:t>
      </w:r>
    </w:p>
    <w:p w14:paraId="7FFDFA8F" w14:textId="77777777" w:rsidR="0075574D" w:rsidRPr="004F5297" w:rsidRDefault="0075574D" w:rsidP="00CF648E">
      <w:pPr>
        <w:jc w:val="both"/>
        <w:rPr>
          <w:rFonts w:cstheme="minorHAnsi"/>
          <w:sz w:val="6"/>
          <w:szCs w:val="20"/>
        </w:rPr>
      </w:pPr>
    </w:p>
    <w:p w14:paraId="5227F4B1" w14:textId="77777777" w:rsidR="00F77E09" w:rsidRPr="004F5297" w:rsidRDefault="00AC7F4C" w:rsidP="00F77E09">
      <w:pPr>
        <w:pStyle w:val="Heading2"/>
        <w:rPr>
          <w:rFonts w:asciiTheme="minorHAnsi" w:hAnsiTheme="minorHAnsi" w:cstheme="minorHAnsi"/>
          <w:b/>
          <w:color w:val="FFC000"/>
          <w:sz w:val="32"/>
          <w:u w:val="single"/>
          <w:lang w:eastAsia="en-GB"/>
        </w:rPr>
      </w:pPr>
      <w:bookmarkStart w:id="12" w:name="_Toc10640819"/>
      <w:r w:rsidRPr="004F5297">
        <w:rPr>
          <w:rFonts w:asciiTheme="minorHAnsi" w:hAnsiTheme="minorHAnsi" w:cstheme="minorHAnsi"/>
          <w:b/>
          <w:color w:val="FFC000"/>
          <w:sz w:val="32"/>
          <w:u w:val="single"/>
          <w:lang w:eastAsia="en-GB"/>
        </w:rPr>
        <w:t xml:space="preserve">Payment difficulties and </w:t>
      </w:r>
      <w:r w:rsidR="002428C7" w:rsidRPr="004F5297">
        <w:rPr>
          <w:rFonts w:asciiTheme="minorHAnsi" w:hAnsiTheme="minorHAnsi" w:cstheme="minorHAnsi"/>
          <w:b/>
          <w:color w:val="FFC000"/>
          <w:sz w:val="32"/>
          <w:u w:val="single"/>
          <w:lang w:eastAsia="en-GB"/>
        </w:rPr>
        <w:t>procedure</w:t>
      </w:r>
      <w:bookmarkEnd w:id="12"/>
      <w:r w:rsidR="00F77E09" w:rsidRPr="004F5297">
        <w:rPr>
          <w:rFonts w:asciiTheme="minorHAnsi" w:hAnsiTheme="minorHAnsi" w:cstheme="minorHAnsi"/>
          <w:b/>
          <w:color w:val="FFC000"/>
          <w:sz w:val="32"/>
          <w:u w:val="single"/>
          <w:lang w:eastAsia="en-GB"/>
        </w:rPr>
        <w:t xml:space="preserve"> </w:t>
      </w:r>
    </w:p>
    <w:p w14:paraId="29278F4E" w14:textId="26F54DEB" w:rsidR="00D252DD" w:rsidRDefault="00423FD3" w:rsidP="00F77E09">
      <w:pPr>
        <w:jc w:val="both"/>
        <w:rPr>
          <w:rFonts w:cstheme="minorHAnsi"/>
          <w:sz w:val="24"/>
          <w:szCs w:val="20"/>
        </w:rPr>
      </w:pPr>
      <w:r w:rsidRPr="004F5297">
        <w:rPr>
          <w:rFonts w:cstheme="minorHAnsi"/>
          <w:sz w:val="24"/>
          <w:szCs w:val="20"/>
        </w:rPr>
        <w:t xml:space="preserve">If you are having difficulty paying your bill then please call us on </w:t>
      </w:r>
      <w:r w:rsidR="005D5D2D">
        <w:rPr>
          <w:rFonts w:cstheme="minorHAnsi"/>
          <w:sz w:val="24"/>
          <w:szCs w:val="20"/>
        </w:rPr>
        <w:t>370-9000</w:t>
      </w:r>
      <w:r w:rsidRPr="004F5297">
        <w:rPr>
          <w:rFonts w:cstheme="minorHAnsi"/>
          <w:sz w:val="24"/>
          <w:szCs w:val="20"/>
        </w:rPr>
        <w:t xml:space="preserve"> where one of our team will be happy to discuss your</w:t>
      </w:r>
      <w:r w:rsidR="003D1FC1" w:rsidRPr="004F5297">
        <w:rPr>
          <w:rFonts w:cstheme="minorHAnsi"/>
          <w:sz w:val="24"/>
          <w:szCs w:val="20"/>
        </w:rPr>
        <w:t xml:space="preserve"> </w:t>
      </w:r>
      <w:r w:rsidRPr="004F5297">
        <w:rPr>
          <w:rFonts w:cstheme="minorHAnsi"/>
          <w:sz w:val="24"/>
          <w:szCs w:val="20"/>
        </w:rPr>
        <w:t xml:space="preserve">situation and your options.  The earlier </w:t>
      </w:r>
      <w:r w:rsidR="003D1FC1" w:rsidRPr="004F5297">
        <w:rPr>
          <w:rFonts w:cstheme="minorHAnsi"/>
          <w:sz w:val="24"/>
          <w:szCs w:val="20"/>
        </w:rPr>
        <w:t>you inform us</w:t>
      </w:r>
      <w:r w:rsidRPr="004F5297">
        <w:rPr>
          <w:rFonts w:cstheme="minorHAnsi"/>
          <w:sz w:val="24"/>
          <w:szCs w:val="20"/>
        </w:rPr>
        <w:t>, the more we can do to help you.</w:t>
      </w:r>
    </w:p>
    <w:p w14:paraId="4C1C2487" w14:textId="77777777" w:rsidR="00D2605E" w:rsidRPr="0098137F" w:rsidRDefault="00D2605E" w:rsidP="0098137F">
      <w:pPr>
        <w:rPr>
          <w:b/>
          <w:color w:val="FFC000"/>
          <w:sz w:val="28"/>
          <w:lang w:eastAsia="en-GB"/>
        </w:rPr>
      </w:pPr>
      <w:r w:rsidRPr="0098137F">
        <w:rPr>
          <w:b/>
          <w:color w:val="FFC000"/>
          <w:sz w:val="28"/>
          <w:lang w:eastAsia="en-GB"/>
        </w:rPr>
        <w:t>Unpaid bills</w:t>
      </w:r>
    </w:p>
    <w:p w14:paraId="6EB23E02" w14:textId="2549C5C0" w:rsidR="00D2605E" w:rsidRPr="004F5297" w:rsidRDefault="00611925" w:rsidP="00D2605E">
      <w:pPr>
        <w:jc w:val="both"/>
        <w:rPr>
          <w:rFonts w:cstheme="minorHAnsi"/>
          <w:sz w:val="24"/>
          <w:szCs w:val="24"/>
        </w:rPr>
      </w:pPr>
      <w:r w:rsidRPr="004F5297">
        <w:rPr>
          <w:rFonts w:cstheme="minorHAnsi"/>
          <w:sz w:val="24"/>
          <w:szCs w:val="24"/>
        </w:rPr>
        <w:t xml:space="preserve">If we do not receive your payment by the date shown on your bill, and you have not contacted us to </w:t>
      </w:r>
      <w:r w:rsidR="005D5D2D">
        <w:rPr>
          <w:rFonts w:cstheme="minorHAnsi"/>
          <w:sz w:val="24"/>
          <w:szCs w:val="24"/>
        </w:rPr>
        <w:t>su</w:t>
      </w:r>
      <w:r w:rsidR="0044721B">
        <w:rPr>
          <w:rFonts w:cstheme="minorHAnsi"/>
          <w:sz w:val="24"/>
          <w:szCs w:val="24"/>
        </w:rPr>
        <w:t>s</w:t>
      </w:r>
      <w:r w:rsidR="005D5D2D">
        <w:rPr>
          <w:rFonts w:cstheme="minorHAnsi"/>
          <w:sz w:val="24"/>
          <w:szCs w:val="24"/>
        </w:rPr>
        <w:t xml:space="preserve">pend your account or advised </w:t>
      </w:r>
      <w:r w:rsidR="00B56B48">
        <w:rPr>
          <w:rFonts w:cstheme="minorHAnsi"/>
          <w:sz w:val="24"/>
          <w:szCs w:val="24"/>
        </w:rPr>
        <w:t xml:space="preserve">us that </w:t>
      </w:r>
      <w:r w:rsidR="005D5D2D">
        <w:rPr>
          <w:rFonts w:cstheme="minorHAnsi"/>
          <w:sz w:val="24"/>
          <w:szCs w:val="24"/>
        </w:rPr>
        <w:t>you are currently off island</w:t>
      </w:r>
      <w:r w:rsidRPr="004F5297">
        <w:rPr>
          <w:rFonts w:cstheme="minorHAnsi"/>
          <w:sz w:val="24"/>
          <w:szCs w:val="24"/>
        </w:rPr>
        <w:t xml:space="preserve">, </w:t>
      </w:r>
      <w:r w:rsidR="002413BF" w:rsidRPr="004F5297">
        <w:rPr>
          <w:rFonts w:cstheme="minorHAnsi"/>
          <w:sz w:val="24"/>
          <w:szCs w:val="24"/>
        </w:rPr>
        <w:t xml:space="preserve">then </w:t>
      </w:r>
      <w:r w:rsidR="00CD1DC6" w:rsidRPr="004F5297">
        <w:rPr>
          <w:rFonts w:cstheme="minorHAnsi"/>
          <w:sz w:val="24"/>
          <w:szCs w:val="24"/>
        </w:rPr>
        <w:t>w</w:t>
      </w:r>
      <w:r w:rsidR="00D2605E" w:rsidRPr="004F5297">
        <w:rPr>
          <w:rFonts w:cstheme="minorHAnsi"/>
          <w:sz w:val="24"/>
          <w:szCs w:val="24"/>
        </w:rPr>
        <w:t>e will</w:t>
      </w:r>
      <w:r w:rsidR="002413BF" w:rsidRPr="004F5297">
        <w:rPr>
          <w:rFonts w:cstheme="minorHAnsi"/>
          <w:sz w:val="24"/>
          <w:szCs w:val="24"/>
        </w:rPr>
        <w:t xml:space="preserve"> carry out the following process</w:t>
      </w:r>
      <w:r w:rsidR="00D2605E" w:rsidRPr="004F5297">
        <w:rPr>
          <w:rFonts w:cstheme="minorHAnsi"/>
          <w:sz w:val="24"/>
          <w:szCs w:val="24"/>
        </w:rPr>
        <w:t>:</w:t>
      </w:r>
    </w:p>
    <w:p w14:paraId="4701D34E" w14:textId="7B8CAD57" w:rsidR="00D2605E" w:rsidRPr="004F5297" w:rsidRDefault="003D1FC1" w:rsidP="00D2605E">
      <w:pPr>
        <w:numPr>
          <w:ilvl w:val="0"/>
          <w:numId w:val="3"/>
        </w:numPr>
        <w:spacing w:after="0" w:line="240" w:lineRule="auto"/>
        <w:jc w:val="both"/>
        <w:rPr>
          <w:rFonts w:cstheme="minorHAnsi"/>
          <w:sz w:val="24"/>
          <w:szCs w:val="24"/>
        </w:rPr>
      </w:pPr>
      <w:r w:rsidRPr="004F5297">
        <w:rPr>
          <w:rFonts w:cstheme="minorHAnsi"/>
          <w:sz w:val="24"/>
          <w:szCs w:val="24"/>
        </w:rPr>
        <w:t>W</w:t>
      </w:r>
      <w:r w:rsidR="00D2605E" w:rsidRPr="004F5297">
        <w:rPr>
          <w:rFonts w:cstheme="minorHAnsi"/>
          <w:sz w:val="24"/>
          <w:szCs w:val="24"/>
        </w:rPr>
        <w:t xml:space="preserve">e will </w:t>
      </w:r>
      <w:r w:rsidR="005D5D2D">
        <w:rPr>
          <w:rFonts w:cstheme="minorHAnsi"/>
          <w:sz w:val="24"/>
          <w:szCs w:val="24"/>
        </w:rPr>
        <w:t>try to call you on the 8</w:t>
      </w:r>
      <w:r w:rsidR="005D5D2D" w:rsidRPr="0044721B">
        <w:rPr>
          <w:rFonts w:cstheme="minorHAnsi"/>
          <w:sz w:val="24"/>
          <w:szCs w:val="24"/>
          <w:vertAlign w:val="superscript"/>
        </w:rPr>
        <w:t>th</w:t>
      </w:r>
      <w:r w:rsidR="005D5D2D">
        <w:rPr>
          <w:rFonts w:cstheme="minorHAnsi"/>
          <w:sz w:val="24"/>
          <w:szCs w:val="24"/>
        </w:rPr>
        <w:t xml:space="preserve"> or 9</w:t>
      </w:r>
      <w:r w:rsidR="005D5D2D" w:rsidRPr="0044721B">
        <w:rPr>
          <w:rFonts w:cstheme="minorHAnsi"/>
          <w:sz w:val="24"/>
          <w:szCs w:val="24"/>
          <w:vertAlign w:val="superscript"/>
        </w:rPr>
        <w:t>th</w:t>
      </w:r>
      <w:r w:rsidR="005D5D2D">
        <w:rPr>
          <w:rFonts w:cstheme="minorHAnsi"/>
          <w:sz w:val="24"/>
          <w:szCs w:val="24"/>
        </w:rPr>
        <w:t xml:space="preserve"> of the month to remind you</w:t>
      </w:r>
      <w:r w:rsidR="00D2605E" w:rsidRPr="004F5297">
        <w:rPr>
          <w:rFonts w:cstheme="minorHAnsi"/>
          <w:sz w:val="24"/>
          <w:szCs w:val="24"/>
        </w:rPr>
        <w:t xml:space="preserve">. </w:t>
      </w:r>
    </w:p>
    <w:p w14:paraId="2C14257D" w14:textId="30C409D5" w:rsidR="00D2605E" w:rsidRPr="004F5297" w:rsidRDefault="00D2605E" w:rsidP="00D2605E">
      <w:pPr>
        <w:numPr>
          <w:ilvl w:val="0"/>
          <w:numId w:val="3"/>
        </w:numPr>
        <w:spacing w:after="0" w:line="240" w:lineRule="auto"/>
        <w:jc w:val="both"/>
        <w:rPr>
          <w:rFonts w:cstheme="minorHAnsi"/>
          <w:sz w:val="24"/>
          <w:szCs w:val="24"/>
        </w:rPr>
      </w:pPr>
      <w:r w:rsidRPr="004F5297">
        <w:rPr>
          <w:rFonts w:cstheme="minorHAnsi"/>
          <w:sz w:val="24"/>
          <w:szCs w:val="24"/>
        </w:rPr>
        <w:t xml:space="preserve">If </w:t>
      </w:r>
      <w:r w:rsidR="003D1FC1" w:rsidRPr="004F5297">
        <w:rPr>
          <w:rFonts w:cstheme="minorHAnsi"/>
          <w:sz w:val="24"/>
          <w:szCs w:val="24"/>
        </w:rPr>
        <w:t xml:space="preserve">we have not received </w:t>
      </w:r>
      <w:r w:rsidR="0016520B" w:rsidRPr="004F5297">
        <w:rPr>
          <w:rFonts w:cstheme="minorHAnsi"/>
          <w:sz w:val="24"/>
          <w:szCs w:val="24"/>
        </w:rPr>
        <w:t xml:space="preserve">your </w:t>
      </w:r>
      <w:r w:rsidRPr="004F5297">
        <w:rPr>
          <w:rFonts w:cstheme="minorHAnsi"/>
          <w:sz w:val="24"/>
          <w:szCs w:val="24"/>
        </w:rPr>
        <w:t xml:space="preserve">payment </w:t>
      </w:r>
      <w:r w:rsidR="005D5D2D">
        <w:rPr>
          <w:rFonts w:cstheme="minorHAnsi"/>
          <w:sz w:val="24"/>
          <w:szCs w:val="24"/>
        </w:rPr>
        <w:t>by the 10th</w:t>
      </w:r>
      <w:r w:rsidRPr="004F5297">
        <w:rPr>
          <w:rFonts w:cstheme="minorHAnsi"/>
          <w:sz w:val="24"/>
          <w:szCs w:val="24"/>
        </w:rPr>
        <w:t xml:space="preserve"> </w:t>
      </w:r>
      <w:r w:rsidR="00CD1DC6" w:rsidRPr="004F5297">
        <w:rPr>
          <w:rFonts w:cstheme="minorHAnsi"/>
          <w:sz w:val="24"/>
          <w:szCs w:val="24"/>
        </w:rPr>
        <w:t>w</w:t>
      </w:r>
      <w:r w:rsidRPr="004F5297">
        <w:rPr>
          <w:rFonts w:cstheme="minorHAnsi"/>
          <w:sz w:val="24"/>
          <w:szCs w:val="24"/>
        </w:rPr>
        <w:t>e will disconnect your service</w:t>
      </w:r>
      <w:r w:rsidR="003D1FC1" w:rsidRPr="004F5297">
        <w:rPr>
          <w:rFonts w:cstheme="minorHAnsi"/>
          <w:sz w:val="24"/>
          <w:szCs w:val="24"/>
        </w:rPr>
        <w:t>(s)</w:t>
      </w:r>
      <w:r w:rsidRPr="004F5297">
        <w:rPr>
          <w:rFonts w:cstheme="minorHAnsi"/>
          <w:sz w:val="24"/>
          <w:szCs w:val="24"/>
        </w:rPr>
        <w:t xml:space="preserve"> and will not</w:t>
      </w:r>
      <w:r w:rsidR="003D1FC1" w:rsidRPr="004F5297">
        <w:rPr>
          <w:rFonts w:cstheme="minorHAnsi"/>
          <w:sz w:val="24"/>
          <w:szCs w:val="24"/>
        </w:rPr>
        <w:t xml:space="preserve"> </w:t>
      </w:r>
      <w:r w:rsidRPr="004F5297">
        <w:rPr>
          <w:rFonts w:cstheme="minorHAnsi"/>
          <w:sz w:val="24"/>
          <w:szCs w:val="24"/>
        </w:rPr>
        <w:t>reconnect</w:t>
      </w:r>
      <w:r w:rsidR="003D1FC1" w:rsidRPr="004F5297">
        <w:rPr>
          <w:rFonts w:cstheme="minorHAnsi"/>
          <w:sz w:val="24"/>
          <w:szCs w:val="24"/>
        </w:rPr>
        <w:t xml:space="preserve"> your service(s)</w:t>
      </w:r>
      <w:r w:rsidRPr="004F5297">
        <w:rPr>
          <w:rFonts w:cstheme="minorHAnsi"/>
          <w:sz w:val="24"/>
          <w:szCs w:val="24"/>
        </w:rPr>
        <w:t xml:space="preserve"> until </w:t>
      </w:r>
      <w:r w:rsidR="00CD1DC6" w:rsidRPr="004F5297">
        <w:rPr>
          <w:rFonts w:cstheme="minorHAnsi"/>
          <w:sz w:val="24"/>
          <w:szCs w:val="24"/>
        </w:rPr>
        <w:t>w</w:t>
      </w:r>
      <w:r w:rsidRPr="004F5297">
        <w:rPr>
          <w:rFonts w:cstheme="minorHAnsi"/>
          <w:sz w:val="24"/>
          <w:szCs w:val="24"/>
        </w:rPr>
        <w:t>e have received full payment of the outstanding amount.</w:t>
      </w:r>
    </w:p>
    <w:p w14:paraId="1A9379DA" w14:textId="304FB44F" w:rsidR="0016520B" w:rsidRPr="004F5297" w:rsidRDefault="0016520B" w:rsidP="00E9577F">
      <w:pPr>
        <w:numPr>
          <w:ilvl w:val="0"/>
          <w:numId w:val="3"/>
        </w:numPr>
        <w:spacing w:after="0" w:line="240" w:lineRule="auto"/>
        <w:jc w:val="both"/>
        <w:rPr>
          <w:rFonts w:cstheme="minorHAnsi"/>
          <w:sz w:val="24"/>
          <w:szCs w:val="24"/>
        </w:rPr>
      </w:pPr>
      <w:r w:rsidRPr="004F5297">
        <w:rPr>
          <w:rFonts w:cstheme="minorHAnsi"/>
          <w:sz w:val="24"/>
          <w:szCs w:val="24"/>
        </w:rPr>
        <w:t xml:space="preserve">We will also make a </w:t>
      </w:r>
      <w:r w:rsidR="00B828EE" w:rsidRPr="004F5297">
        <w:rPr>
          <w:rFonts w:cstheme="minorHAnsi"/>
          <w:sz w:val="24"/>
          <w:szCs w:val="24"/>
        </w:rPr>
        <w:t>r</w:t>
      </w:r>
      <w:r w:rsidR="00335806" w:rsidRPr="004F5297">
        <w:rPr>
          <w:rFonts w:cstheme="minorHAnsi"/>
          <w:sz w:val="24"/>
          <w:szCs w:val="24"/>
        </w:rPr>
        <w:t>e</w:t>
      </w:r>
      <w:r w:rsidR="00B828EE" w:rsidRPr="004F5297">
        <w:rPr>
          <w:rFonts w:cstheme="minorHAnsi"/>
          <w:sz w:val="24"/>
          <w:szCs w:val="24"/>
        </w:rPr>
        <w:t>activation c</w:t>
      </w:r>
      <w:r w:rsidRPr="004F5297">
        <w:rPr>
          <w:rFonts w:cstheme="minorHAnsi"/>
          <w:sz w:val="24"/>
          <w:szCs w:val="24"/>
        </w:rPr>
        <w:t xml:space="preserve">harge for restoring your </w:t>
      </w:r>
      <w:r w:rsidR="005D5D2D">
        <w:rPr>
          <w:rFonts w:cstheme="minorHAnsi"/>
          <w:sz w:val="24"/>
          <w:szCs w:val="24"/>
        </w:rPr>
        <w:t xml:space="preserve">broadband </w:t>
      </w:r>
      <w:r w:rsidRPr="004F5297">
        <w:rPr>
          <w:rFonts w:cstheme="minorHAnsi"/>
          <w:sz w:val="24"/>
          <w:szCs w:val="24"/>
        </w:rPr>
        <w:t>service</w:t>
      </w:r>
      <w:r w:rsidR="00E9577F" w:rsidRPr="004F5297">
        <w:rPr>
          <w:rFonts w:cstheme="minorHAnsi"/>
          <w:sz w:val="24"/>
          <w:szCs w:val="24"/>
        </w:rPr>
        <w:t>.</w:t>
      </w:r>
    </w:p>
    <w:p w14:paraId="26B651E0" w14:textId="77777777" w:rsidR="003D1FC1" w:rsidRPr="004F5297" w:rsidRDefault="003D1FC1" w:rsidP="00CC2B7A">
      <w:pPr>
        <w:spacing w:after="0" w:line="240" w:lineRule="auto"/>
        <w:jc w:val="both"/>
        <w:rPr>
          <w:rFonts w:cstheme="minorHAnsi"/>
          <w:color w:val="000000" w:themeColor="text1"/>
          <w:sz w:val="24"/>
          <w:szCs w:val="24"/>
        </w:rPr>
      </w:pPr>
    </w:p>
    <w:p w14:paraId="3B6FC243" w14:textId="3316705F" w:rsidR="00FF2635" w:rsidRDefault="0060757E" w:rsidP="00CC2B7A">
      <w:pPr>
        <w:spacing w:after="0" w:line="240" w:lineRule="auto"/>
        <w:jc w:val="both"/>
        <w:rPr>
          <w:rFonts w:cstheme="minorHAnsi"/>
          <w:color w:val="000000" w:themeColor="text1"/>
          <w:sz w:val="24"/>
          <w:szCs w:val="24"/>
        </w:rPr>
      </w:pPr>
      <w:r w:rsidRPr="004F5297">
        <w:rPr>
          <w:rFonts w:cstheme="minorHAnsi"/>
          <w:color w:val="000000" w:themeColor="text1"/>
          <w:sz w:val="24"/>
          <w:szCs w:val="24"/>
        </w:rPr>
        <w:t xml:space="preserve">We strongly advise that you do not </w:t>
      </w:r>
      <w:r w:rsidR="003D1FC1" w:rsidRPr="004F5297">
        <w:rPr>
          <w:rFonts w:cstheme="minorHAnsi"/>
          <w:color w:val="000000" w:themeColor="text1"/>
          <w:sz w:val="24"/>
          <w:szCs w:val="24"/>
        </w:rPr>
        <w:t>rely</w:t>
      </w:r>
      <w:r w:rsidRPr="004F5297">
        <w:rPr>
          <w:rFonts w:cstheme="minorHAnsi"/>
          <w:color w:val="000000" w:themeColor="text1"/>
          <w:sz w:val="24"/>
          <w:szCs w:val="24"/>
        </w:rPr>
        <w:t xml:space="preserve"> on being reminded to pay your bill on time. </w:t>
      </w:r>
    </w:p>
    <w:p w14:paraId="7EE1C0A7" w14:textId="77777777" w:rsidR="0098137F" w:rsidRPr="004F5297" w:rsidRDefault="0098137F" w:rsidP="00CC2B7A">
      <w:pPr>
        <w:spacing w:after="0" w:line="240" w:lineRule="auto"/>
        <w:jc w:val="both"/>
        <w:rPr>
          <w:rFonts w:cstheme="minorHAnsi"/>
          <w:color w:val="000000" w:themeColor="text1"/>
          <w:sz w:val="24"/>
          <w:szCs w:val="24"/>
        </w:rPr>
      </w:pPr>
    </w:p>
    <w:p w14:paraId="40B7B918" w14:textId="7EE8B8AF" w:rsidR="00335806" w:rsidRPr="0098137F" w:rsidRDefault="00335806" w:rsidP="0098137F">
      <w:pPr>
        <w:rPr>
          <w:b/>
          <w:color w:val="FFC000"/>
          <w:sz w:val="28"/>
          <w:lang w:eastAsia="en-GB"/>
        </w:rPr>
      </w:pPr>
      <w:r w:rsidRPr="0098137F">
        <w:rPr>
          <w:b/>
          <w:color w:val="FFC000"/>
          <w:sz w:val="28"/>
          <w:lang w:eastAsia="en-GB"/>
        </w:rPr>
        <w:t>Re</w:t>
      </w:r>
      <w:r w:rsidR="00B828EE" w:rsidRPr="0098137F">
        <w:rPr>
          <w:b/>
          <w:color w:val="FFC000"/>
          <w:sz w:val="28"/>
          <w:lang w:eastAsia="en-GB"/>
        </w:rPr>
        <w:t xml:space="preserve">activation </w:t>
      </w:r>
      <w:r w:rsidR="00466D7E" w:rsidRPr="0098137F">
        <w:rPr>
          <w:b/>
          <w:color w:val="FFC000"/>
          <w:sz w:val="28"/>
          <w:lang w:eastAsia="en-GB"/>
        </w:rPr>
        <w:t>c</w:t>
      </w:r>
      <w:r w:rsidRPr="0098137F">
        <w:rPr>
          <w:b/>
          <w:color w:val="FFC000"/>
          <w:sz w:val="28"/>
          <w:lang w:eastAsia="en-GB"/>
        </w:rPr>
        <w:t>harge</w:t>
      </w:r>
    </w:p>
    <w:p w14:paraId="6344A143" w14:textId="44394510" w:rsidR="00335806" w:rsidRPr="004F5297" w:rsidRDefault="00335806" w:rsidP="00335806">
      <w:pPr>
        <w:jc w:val="both"/>
        <w:rPr>
          <w:rFonts w:cstheme="minorHAnsi"/>
          <w:sz w:val="24"/>
          <w:szCs w:val="20"/>
        </w:rPr>
      </w:pPr>
      <w:r w:rsidRPr="004F5297">
        <w:rPr>
          <w:rFonts w:cstheme="minorHAnsi"/>
          <w:sz w:val="24"/>
          <w:szCs w:val="20"/>
        </w:rPr>
        <w:t xml:space="preserve">If your </w:t>
      </w:r>
      <w:r w:rsidR="005D5D2D">
        <w:rPr>
          <w:rFonts w:cstheme="minorHAnsi"/>
          <w:sz w:val="24"/>
          <w:szCs w:val="20"/>
        </w:rPr>
        <w:t>broadband</w:t>
      </w:r>
      <w:r w:rsidR="005D5D2D" w:rsidRPr="004F5297">
        <w:rPr>
          <w:rFonts w:cstheme="minorHAnsi"/>
          <w:sz w:val="24"/>
          <w:szCs w:val="20"/>
        </w:rPr>
        <w:t xml:space="preserve"> </w:t>
      </w:r>
      <w:r w:rsidRPr="004F5297">
        <w:rPr>
          <w:rFonts w:cstheme="minorHAnsi"/>
          <w:sz w:val="24"/>
          <w:szCs w:val="20"/>
        </w:rPr>
        <w:t>service is disconnected because of an unpaid bill, it will not be re</w:t>
      </w:r>
      <w:r w:rsidR="00B828EE" w:rsidRPr="004F5297">
        <w:rPr>
          <w:rFonts w:cstheme="minorHAnsi"/>
          <w:sz w:val="24"/>
          <w:szCs w:val="20"/>
        </w:rPr>
        <w:t>activated</w:t>
      </w:r>
      <w:r w:rsidRPr="004F5297">
        <w:rPr>
          <w:rFonts w:cstheme="minorHAnsi"/>
          <w:sz w:val="24"/>
          <w:szCs w:val="20"/>
        </w:rPr>
        <w:t xml:space="preserve"> until we have received full payment of the outstanding amount. We will also add a charge</w:t>
      </w:r>
      <w:r w:rsidR="003302CB" w:rsidRPr="004F5297">
        <w:rPr>
          <w:rFonts w:cstheme="minorHAnsi"/>
          <w:sz w:val="24"/>
          <w:szCs w:val="20"/>
        </w:rPr>
        <w:t xml:space="preserve"> </w:t>
      </w:r>
      <w:r w:rsidRPr="004F5297">
        <w:rPr>
          <w:rFonts w:cstheme="minorHAnsi"/>
          <w:sz w:val="24"/>
          <w:szCs w:val="20"/>
        </w:rPr>
        <w:t xml:space="preserve">for </w:t>
      </w:r>
      <w:r w:rsidR="005D5D2D" w:rsidRPr="004F5297">
        <w:rPr>
          <w:rFonts w:cstheme="minorHAnsi"/>
          <w:sz w:val="24"/>
          <w:szCs w:val="20"/>
        </w:rPr>
        <w:t>re</w:t>
      </w:r>
      <w:r w:rsidR="005D5D2D">
        <w:rPr>
          <w:rFonts w:cstheme="minorHAnsi"/>
          <w:sz w:val="24"/>
          <w:szCs w:val="20"/>
        </w:rPr>
        <w:t xml:space="preserve">activating </w:t>
      </w:r>
      <w:r w:rsidRPr="004F5297">
        <w:rPr>
          <w:rFonts w:cstheme="minorHAnsi"/>
          <w:sz w:val="24"/>
          <w:szCs w:val="20"/>
        </w:rPr>
        <w:t xml:space="preserve">your </w:t>
      </w:r>
      <w:r w:rsidR="005D5D2D">
        <w:rPr>
          <w:rFonts w:cstheme="minorHAnsi"/>
          <w:sz w:val="24"/>
          <w:szCs w:val="20"/>
        </w:rPr>
        <w:t xml:space="preserve">broadband </w:t>
      </w:r>
      <w:r w:rsidRPr="004F5297">
        <w:rPr>
          <w:rFonts w:cstheme="minorHAnsi"/>
          <w:sz w:val="24"/>
          <w:szCs w:val="20"/>
        </w:rPr>
        <w:t>service.</w:t>
      </w:r>
    </w:p>
    <w:p w14:paraId="5AEB757C" w14:textId="2522CD42" w:rsidR="00E753CB" w:rsidRPr="004F5297" w:rsidRDefault="00335806" w:rsidP="00335806">
      <w:pPr>
        <w:jc w:val="both"/>
        <w:rPr>
          <w:rFonts w:cstheme="minorHAnsi"/>
          <w:sz w:val="24"/>
          <w:szCs w:val="20"/>
        </w:rPr>
      </w:pPr>
      <w:r w:rsidRPr="004F5297">
        <w:rPr>
          <w:rFonts w:cstheme="minorHAnsi"/>
          <w:sz w:val="24"/>
          <w:szCs w:val="20"/>
        </w:rPr>
        <w:t xml:space="preserve">If you do not pay the outstanding amount after your service has been disconnected, your contract with us </w:t>
      </w:r>
      <w:r w:rsidR="005D5D2D">
        <w:rPr>
          <w:rFonts w:cstheme="minorHAnsi"/>
          <w:sz w:val="24"/>
          <w:szCs w:val="20"/>
        </w:rPr>
        <w:t>may</w:t>
      </w:r>
      <w:r w:rsidR="005D5D2D" w:rsidRPr="004F5297">
        <w:rPr>
          <w:rFonts w:cstheme="minorHAnsi"/>
          <w:sz w:val="24"/>
          <w:szCs w:val="20"/>
        </w:rPr>
        <w:t xml:space="preserve"> </w:t>
      </w:r>
      <w:r w:rsidRPr="004F5297">
        <w:rPr>
          <w:rFonts w:cstheme="minorHAnsi"/>
          <w:sz w:val="24"/>
          <w:szCs w:val="20"/>
        </w:rPr>
        <w:t xml:space="preserve">be terminated and </w:t>
      </w:r>
      <w:r w:rsidR="005D5D2D">
        <w:rPr>
          <w:rFonts w:cstheme="minorHAnsi"/>
          <w:sz w:val="24"/>
          <w:szCs w:val="20"/>
        </w:rPr>
        <w:t xml:space="preserve">we reserve the right to take </w:t>
      </w:r>
      <w:r w:rsidRPr="004F5297">
        <w:rPr>
          <w:rFonts w:cstheme="minorHAnsi"/>
          <w:sz w:val="24"/>
          <w:szCs w:val="20"/>
        </w:rPr>
        <w:t xml:space="preserve">legal action to recover the debt. </w:t>
      </w:r>
    </w:p>
    <w:p w14:paraId="1DFD9B93" w14:textId="77777777" w:rsidR="00232B7A" w:rsidRPr="004F5297" w:rsidRDefault="00232B7A" w:rsidP="00375790">
      <w:pPr>
        <w:jc w:val="both"/>
        <w:rPr>
          <w:rFonts w:cstheme="minorHAnsi"/>
          <w:color w:val="FFC000"/>
          <w:sz w:val="8"/>
          <w:u w:val="single"/>
          <w:lang w:eastAsia="en-GB"/>
        </w:rPr>
      </w:pPr>
    </w:p>
    <w:p w14:paraId="3F64F873" w14:textId="43CB851F" w:rsidR="00D2605E" w:rsidRPr="00831702" w:rsidRDefault="00193A57" w:rsidP="00831702">
      <w:pPr>
        <w:pStyle w:val="Heading2"/>
        <w:rPr>
          <w:rFonts w:asciiTheme="minorHAnsi" w:hAnsiTheme="minorHAnsi" w:cstheme="minorHAnsi"/>
          <w:b/>
          <w:color w:val="FFC000"/>
          <w:sz w:val="32"/>
          <w:u w:val="single"/>
          <w:lang w:eastAsia="en-GB"/>
        </w:rPr>
      </w:pPr>
      <w:bookmarkStart w:id="13" w:name="_Toc10640820"/>
      <w:r w:rsidRPr="00831702">
        <w:rPr>
          <w:rFonts w:asciiTheme="minorHAnsi" w:hAnsiTheme="minorHAnsi" w:cstheme="minorHAnsi"/>
          <w:b/>
          <w:color w:val="FFC000"/>
          <w:sz w:val="32"/>
          <w:u w:val="single"/>
          <w:lang w:eastAsia="en-GB"/>
        </w:rPr>
        <w:t>Additional billing c</w:t>
      </w:r>
      <w:r w:rsidR="00D2605E" w:rsidRPr="00831702">
        <w:rPr>
          <w:rFonts w:asciiTheme="minorHAnsi" w:hAnsiTheme="minorHAnsi" w:cstheme="minorHAnsi"/>
          <w:b/>
          <w:color w:val="FFC000"/>
          <w:sz w:val="32"/>
          <w:u w:val="single"/>
          <w:lang w:eastAsia="en-GB"/>
        </w:rPr>
        <w:t>harges</w:t>
      </w:r>
      <w:bookmarkEnd w:id="13"/>
    </w:p>
    <w:p w14:paraId="1F9C2441" w14:textId="462C6BA0" w:rsidR="00D2605E" w:rsidRDefault="004A20A0" w:rsidP="00D2605E">
      <w:pPr>
        <w:jc w:val="both"/>
        <w:rPr>
          <w:rFonts w:cstheme="minorHAnsi"/>
          <w:sz w:val="24"/>
          <w:szCs w:val="24"/>
        </w:rPr>
      </w:pPr>
      <w:r w:rsidRPr="004F5297">
        <w:rPr>
          <w:rFonts w:cstheme="minorHAnsi"/>
          <w:sz w:val="24"/>
          <w:szCs w:val="24"/>
        </w:rPr>
        <w:t>A</w:t>
      </w:r>
      <w:r w:rsidR="00D2605E" w:rsidRPr="004F5297">
        <w:rPr>
          <w:rFonts w:cstheme="minorHAnsi"/>
          <w:sz w:val="24"/>
          <w:szCs w:val="24"/>
        </w:rPr>
        <w:t>dditional payment charges may apply. F</w:t>
      </w:r>
      <w:r w:rsidR="00BD4E5C" w:rsidRPr="004F5297">
        <w:rPr>
          <w:rFonts w:cstheme="minorHAnsi"/>
          <w:sz w:val="24"/>
          <w:szCs w:val="24"/>
        </w:rPr>
        <w:t xml:space="preserve">or </w:t>
      </w:r>
      <w:r w:rsidR="00D2605E" w:rsidRPr="004F5297">
        <w:rPr>
          <w:rFonts w:cstheme="minorHAnsi"/>
          <w:sz w:val="24"/>
          <w:szCs w:val="24"/>
        </w:rPr>
        <w:t>further details of these charges including: Credit Card transaction fees, re</w:t>
      </w:r>
      <w:r w:rsidR="00E55A6A" w:rsidRPr="004F5297">
        <w:rPr>
          <w:rFonts w:cstheme="minorHAnsi"/>
          <w:sz w:val="24"/>
          <w:szCs w:val="24"/>
        </w:rPr>
        <w:t>activation charges</w:t>
      </w:r>
      <w:r w:rsidR="00D2605E" w:rsidRPr="004F5297">
        <w:rPr>
          <w:rFonts w:cstheme="minorHAnsi"/>
          <w:sz w:val="24"/>
          <w:szCs w:val="24"/>
        </w:rPr>
        <w:t xml:space="preserve"> </w:t>
      </w:r>
      <w:r w:rsidR="00E753CB" w:rsidRPr="004F5297">
        <w:rPr>
          <w:rFonts w:cstheme="minorHAnsi"/>
          <w:sz w:val="24"/>
          <w:szCs w:val="24"/>
        </w:rPr>
        <w:t>then</w:t>
      </w:r>
      <w:r w:rsidR="00D2605E" w:rsidRPr="004F5297">
        <w:rPr>
          <w:rFonts w:cstheme="minorHAnsi"/>
          <w:sz w:val="24"/>
          <w:szCs w:val="24"/>
        </w:rPr>
        <w:t xml:space="preserve"> please go to the </w:t>
      </w:r>
      <w:r w:rsidRPr="004F5297">
        <w:rPr>
          <w:rFonts w:cstheme="minorHAnsi"/>
          <w:sz w:val="24"/>
          <w:szCs w:val="24"/>
        </w:rPr>
        <w:t>‘</w:t>
      </w:r>
      <w:r w:rsidR="00A20358">
        <w:rPr>
          <w:rFonts w:cstheme="minorHAnsi"/>
          <w:sz w:val="24"/>
          <w:szCs w:val="24"/>
        </w:rPr>
        <w:t xml:space="preserve">Other </w:t>
      </w:r>
      <w:r w:rsidR="005D5D2D">
        <w:rPr>
          <w:rFonts w:cstheme="minorHAnsi"/>
          <w:sz w:val="24"/>
          <w:szCs w:val="24"/>
        </w:rPr>
        <w:t>Charges’</w:t>
      </w:r>
      <w:r w:rsidR="00D2605E" w:rsidRPr="004F5297">
        <w:rPr>
          <w:rFonts w:cstheme="minorHAnsi"/>
          <w:sz w:val="24"/>
          <w:szCs w:val="24"/>
        </w:rPr>
        <w:t xml:space="preserve"> </w:t>
      </w:r>
      <w:r w:rsidR="009B4A50" w:rsidRPr="004F5297">
        <w:rPr>
          <w:rFonts w:cstheme="minorHAnsi"/>
          <w:sz w:val="24"/>
          <w:szCs w:val="24"/>
        </w:rPr>
        <w:t xml:space="preserve">section of </w:t>
      </w:r>
      <w:r w:rsidR="00A20358">
        <w:rPr>
          <w:rFonts w:cstheme="minorHAnsi"/>
          <w:sz w:val="24"/>
          <w:szCs w:val="24"/>
        </w:rPr>
        <w:t xml:space="preserve">the associate product page on </w:t>
      </w:r>
      <w:r w:rsidR="009B4A50" w:rsidRPr="004F5297">
        <w:rPr>
          <w:rFonts w:cstheme="minorHAnsi"/>
          <w:sz w:val="24"/>
          <w:szCs w:val="24"/>
        </w:rPr>
        <w:t xml:space="preserve">our website. </w:t>
      </w:r>
    </w:p>
    <w:p w14:paraId="3BA24F99" w14:textId="167A6BCE" w:rsidR="002428C7" w:rsidRPr="005648DE" w:rsidRDefault="00DE7AD5" w:rsidP="00A13D06">
      <w:pPr>
        <w:pStyle w:val="Heading1"/>
        <w:rPr>
          <w:rFonts w:asciiTheme="minorHAnsi" w:hAnsiTheme="minorHAnsi" w:cstheme="minorHAnsi"/>
          <w:b/>
          <w:color w:val="C45911" w:themeColor="accent2" w:themeShade="BF"/>
          <w:sz w:val="36"/>
          <w:u w:val="single"/>
        </w:rPr>
      </w:pPr>
      <w:bookmarkStart w:id="14" w:name="_Toc10640821"/>
      <w:r w:rsidRPr="005648DE">
        <w:rPr>
          <w:rFonts w:asciiTheme="minorHAnsi" w:hAnsiTheme="minorHAnsi" w:cstheme="minorHAnsi"/>
          <w:b/>
          <w:color w:val="C45911" w:themeColor="accent2" w:themeShade="BF"/>
          <w:sz w:val="36"/>
          <w:u w:val="single"/>
        </w:rPr>
        <w:t>Complaints P</w:t>
      </w:r>
      <w:r w:rsidR="00131B43" w:rsidRPr="005648DE">
        <w:rPr>
          <w:rFonts w:asciiTheme="minorHAnsi" w:hAnsiTheme="minorHAnsi" w:cstheme="minorHAnsi"/>
          <w:b/>
          <w:color w:val="C45911" w:themeColor="accent2" w:themeShade="BF"/>
          <w:sz w:val="36"/>
          <w:u w:val="single"/>
        </w:rPr>
        <w:t>rocedure</w:t>
      </w:r>
      <w:bookmarkEnd w:id="14"/>
    </w:p>
    <w:p w14:paraId="2918095F" w14:textId="37DC98F9" w:rsidR="00B33B00" w:rsidRDefault="00B33B00" w:rsidP="00B33B00">
      <w:pPr>
        <w:jc w:val="both"/>
        <w:rPr>
          <w:rFonts w:cstheme="minorHAnsi"/>
          <w:sz w:val="24"/>
          <w:szCs w:val="24"/>
        </w:rPr>
      </w:pPr>
      <w:r w:rsidRPr="004F5297">
        <w:rPr>
          <w:rFonts w:cstheme="minorHAnsi"/>
          <w:sz w:val="24"/>
          <w:szCs w:val="24"/>
        </w:rPr>
        <w:t>Despite our best efforts</w:t>
      </w:r>
      <w:r w:rsidR="009B4400" w:rsidRPr="004F5297">
        <w:rPr>
          <w:rFonts w:cstheme="minorHAnsi"/>
          <w:sz w:val="24"/>
          <w:szCs w:val="24"/>
        </w:rPr>
        <w:t>,</w:t>
      </w:r>
      <w:r w:rsidRPr="004F5297">
        <w:rPr>
          <w:rFonts w:cstheme="minorHAnsi"/>
          <w:sz w:val="24"/>
          <w:szCs w:val="24"/>
        </w:rPr>
        <w:t xml:space="preserve"> we realise that things</w:t>
      </w:r>
      <w:r w:rsidR="003302CB" w:rsidRPr="004F5297">
        <w:rPr>
          <w:rFonts w:cstheme="minorHAnsi"/>
          <w:sz w:val="24"/>
          <w:szCs w:val="24"/>
        </w:rPr>
        <w:t xml:space="preserve"> may</w:t>
      </w:r>
      <w:r w:rsidRPr="004F5297">
        <w:rPr>
          <w:rFonts w:cstheme="minorHAnsi"/>
          <w:sz w:val="24"/>
          <w:szCs w:val="24"/>
        </w:rPr>
        <w:t xml:space="preserve"> go wrong from time to time. If you are unhappy with any of our products or services then please let us know and give us the opportunity to put things right for you.</w:t>
      </w:r>
    </w:p>
    <w:p w14:paraId="2A5E6CA9" w14:textId="2D937934" w:rsidR="000A44B5" w:rsidRDefault="000A44B5" w:rsidP="000A44B5">
      <w:pPr>
        <w:pStyle w:val="Heading2"/>
        <w:rPr>
          <w:rFonts w:asciiTheme="minorHAnsi" w:hAnsiTheme="minorHAnsi" w:cstheme="minorHAnsi"/>
          <w:b/>
          <w:color w:val="FFC000"/>
          <w:sz w:val="32"/>
          <w:u w:val="single"/>
          <w:lang w:eastAsia="en-GB"/>
        </w:rPr>
      </w:pPr>
      <w:bookmarkStart w:id="15" w:name="_Toc524942523"/>
      <w:bookmarkStart w:id="16" w:name="_Toc10640822"/>
      <w:r w:rsidRPr="000A44B5">
        <w:rPr>
          <w:rFonts w:asciiTheme="minorHAnsi" w:hAnsiTheme="minorHAnsi" w:cstheme="minorHAnsi"/>
          <w:b/>
          <w:color w:val="FFC000"/>
          <w:sz w:val="32"/>
          <w:u w:val="single"/>
          <w:lang w:eastAsia="en-GB"/>
        </w:rPr>
        <w:lastRenderedPageBreak/>
        <w:t xml:space="preserve">Reporting a </w:t>
      </w:r>
      <w:r w:rsidR="00853098">
        <w:rPr>
          <w:rFonts w:asciiTheme="minorHAnsi" w:hAnsiTheme="minorHAnsi" w:cstheme="minorHAnsi"/>
          <w:b/>
          <w:color w:val="FFC000"/>
          <w:sz w:val="32"/>
          <w:u w:val="single"/>
          <w:lang w:eastAsia="en-GB"/>
        </w:rPr>
        <w:t xml:space="preserve">formal </w:t>
      </w:r>
      <w:r w:rsidRPr="000A44B5">
        <w:rPr>
          <w:rFonts w:asciiTheme="minorHAnsi" w:hAnsiTheme="minorHAnsi" w:cstheme="minorHAnsi"/>
          <w:b/>
          <w:color w:val="FFC000"/>
          <w:sz w:val="32"/>
          <w:u w:val="single"/>
          <w:lang w:eastAsia="en-GB"/>
        </w:rPr>
        <w:t>complaint</w:t>
      </w:r>
      <w:bookmarkEnd w:id="15"/>
      <w:bookmarkEnd w:id="16"/>
    </w:p>
    <w:p w14:paraId="1A2C3DFB" w14:textId="411F2565" w:rsidR="00B33B00" w:rsidRPr="004F5297" w:rsidRDefault="00B33B00" w:rsidP="00B33B00">
      <w:pPr>
        <w:jc w:val="both"/>
        <w:rPr>
          <w:rFonts w:cstheme="minorHAnsi"/>
          <w:sz w:val="24"/>
          <w:szCs w:val="24"/>
        </w:rPr>
      </w:pPr>
      <w:r w:rsidRPr="004F5297">
        <w:rPr>
          <w:rFonts w:cstheme="minorHAnsi"/>
          <w:b/>
          <w:sz w:val="24"/>
          <w:szCs w:val="24"/>
        </w:rPr>
        <w:t xml:space="preserve">In order to have the most complete record possible we would prefer to </w:t>
      </w:r>
      <w:r w:rsidR="003302CB" w:rsidRPr="004F5297">
        <w:rPr>
          <w:rFonts w:cstheme="minorHAnsi"/>
          <w:b/>
          <w:sz w:val="24"/>
          <w:szCs w:val="24"/>
        </w:rPr>
        <w:t>receive</w:t>
      </w:r>
      <w:r w:rsidRPr="004F5297">
        <w:rPr>
          <w:rFonts w:cstheme="minorHAnsi"/>
          <w:b/>
          <w:sz w:val="24"/>
          <w:szCs w:val="24"/>
        </w:rPr>
        <w:t xml:space="preserve"> your complaint in writing.</w:t>
      </w:r>
      <w:r w:rsidRPr="004F5297">
        <w:rPr>
          <w:rFonts w:cstheme="minorHAnsi"/>
          <w:sz w:val="24"/>
          <w:szCs w:val="24"/>
        </w:rPr>
        <w:t xml:space="preserve"> You can write to us:</w:t>
      </w:r>
    </w:p>
    <w:p w14:paraId="4FAA6B02" w14:textId="7AFF1C05" w:rsidR="00B828EE" w:rsidRPr="006D1EDE" w:rsidRDefault="00B828EE" w:rsidP="00A53440">
      <w:pPr>
        <w:jc w:val="both"/>
        <w:rPr>
          <w:rFonts w:cstheme="minorHAnsi"/>
          <w:sz w:val="24"/>
          <w:szCs w:val="24"/>
        </w:rPr>
      </w:pPr>
      <w:r w:rsidRPr="004F5297">
        <w:rPr>
          <w:rFonts w:cstheme="minorHAnsi"/>
          <w:sz w:val="24"/>
          <w:szCs w:val="24"/>
          <w:u w:val="single"/>
        </w:rPr>
        <w:t>By email:</w:t>
      </w:r>
      <w:r w:rsidR="00450BE1" w:rsidRPr="006D1EDE">
        <w:rPr>
          <w:rFonts w:cstheme="minorHAnsi"/>
          <w:sz w:val="24"/>
          <w:szCs w:val="24"/>
        </w:rPr>
        <w:t xml:space="preserve"> </w:t>
      </w:r>
      <w:r w:rsidR="000059B6">
        <w:rPr>
          <w:rFonts w:cstheme="minorHAnsi"/>
          <w:sz w:val="24"/>
          <w:szCs w:val="24"/>
        </w:rPr>
        <w:t>dg.info@sure.com</w:t>
      </w:r>
      <w:hyperlink r:id="rId12" w:history="1"/>
    </w:p>
    <w:p w14:paraId="76BC84DF" w14:textId="77777777" w:rsidR="00B33B00" w:rsidRPr="004F5297" w:rsidRDefault="00B33B00" w:rsidP="00B33B00">
      <w:pPr>
        <w:jc w:val="both"/>
        <w:rPr>
          <w:rFonts w:cstheme="minorHAnsi"/>
          <w:sz w:val="24"/>
          <w:szCs w:val="24"/>
        </w:rPr>
      </w:pPr>
      <w:r w:rsidRPr="004F5297">
        <w:rPr>
          <w:rFonts w:cstheme="minorHAnsi"/>
          <w:sz w:val="24"/>
          <w:szCs w:val="24"/>
        </w:rPr>
        <w:t xml:space="preserve">Please provide as much detail as possible and </w:t>
      </w:r>
      <w:r w:rsidR="00AC730F" w:rsidRPr="004F5297">
        <w:rPr>
          <w:rFonts w:cstheme="minorHAnsi"/>
          <w:sz w:val="24"/>
          <w:szCs w:val="24"/>
        </w:rPr>
        <w:t xml:space="preserve">let us know </w:t>
      </w:r>
      <w:r w:rsidRPr="004F5297">
        <w:rPr>
          <w:rFonts w:cstheme="minorHAnsi"/>
          <w:sz w:val="24"/>
          <w:szCs w:val="24"/>
        </w:rPr>
        <w:t xml:space="preserve">how you would like us to contact </w:t>
      </w:r>
      <w:r w:rsidR="00D440A4" w:rsidRPr="004F5297">
        <w:rPr>
          <w:rFonts w:cstheme="minorHAnsi"/>
          <w:sz w:val="24"/>
          <w:szCs w:val="24"/>
        </w:rPr>
        <w:t>you. Our</w:t>
      </w:r>
      <w:r w:rsidRPr="004F5297">
        <w:rPr>
          <w:rFonts w:cstheme="minorHAnsi"/>
          <w:sz w:val="24"/>
          <w:szCs w:val="24"/>
        </w:rPr>
        <w:t xml:space="preserve"> aim is to keep you updated and to put your mind at rest</w:t>
      </w:r>
      <w:r w:rsidR="003E7538" w:rsidRPr="004F5297">
        <w:rPr>
          <w:rFonts w:cstheme="minorHAnsi"/>
          <w:sz w:val="24"/>
          <w:szCs w:val="24"/>
        </w:rPr>
        <w:t>.</w:t>
      </w:r>
      <w:r w:rsidR="003E7538" w:rsidRPr="004F5297" w:rsidDel="003E7538">
        <w:rPr>
          <w:rFonts w:cstheme="minorHAnsi"/>
          <w:sz w:val="24"/>
          <w:szCs w:val="24"/>
        </w:rPr>
        <w:t xml:space="preserve"> </w:t>
      </w:r>
    </w:p>
    <w:p w14:paraId="018A1D4B" w14:textId="1AFFF2E3" w:rsidR="00392839" w:rsidRDefault="00B33B00" w:rsidP="00375790">
      <w:pPr>
        <w:jc w:val="both"/>
        <w:rPr>
          <w:rFonts w:cstheme="minorHAnsi"/>
          <w:sz w:val="24"/>
          <w:szCs w:val="24"/>
        </w:rPr>
      </w:pPr>
      <w:r w:rsidRPr="004F5297">
        <w:rPr>
          <w:rFonts w:cstheme="minorHAnsi"/>
          <w:sz w:val="24"/>
          <w:szCs w:val="24"/>
        </w:rPr>
        <w:t>If you ar</w:t>
      </w:r>
      <w:r w:rsidR="00BE7E06" w:rsidRPr="004F5297">
        <w:rPr>
          <w:rFonts w:cstheme="minorHAnsi"/>
          <w:sz w:val="24"/>
          <w:szCs w:val="24"/>
        </w:rPr>
        <w:t xml:space="preserve">e unable to write to us you can </w:t>
      </w:r>
      <w:r w:rsidRPr="004F5297">
        <w:rPr>
          <w:rFonts w:cstheme="minorHAnsi"/>
          <w:sz w:val="24"/>
          <w:szCs w:val="24"/>
        </w:rPr>
        <w:t xml:space="preserve">contact us by phone on </w:t>
      </w:r>
      <w:r w:rsidR="005D5D2D">
        <w:rPr>
          <w:rFonts w:cstheme="minorHAnsi"/>
          <w:sz w:val="24"/>
          <w:szCs w:val="24"/>
        </w:rPr>
        <w:t>370-9000</w:t>
      </w:r>
      <w:r w:rsidRPr="004F5297">
        <w:rPr>
          <w:rFonts w:cstheme="minorHAnsi"/>
          <w:sz w:val="24"/>
          <w:szCs w:val="24"/>
        </w:rPr>
        <w:t xml:space="preserve"> and ask </w:t>
      </w:r>
      <w:r w:rsidR="00D473BE" w:rsidRPr="004F5297">
        <w:rPr>
          <w:rFonts w:cstheme="minorHAnsi"/>
          <w:sz w:val="24"/>
          <w:szCs w:val="24"/>
        </w:rPr>
        <w:t>a</w:t>
      </w:r>
      <w:r w:rsidRPr="004F5297">
        <w:rPr>
          <w:rFonts w:cstheme="minorHAnsi"/>
          <w:sz w:val="24"/>
          <w:szCs w:val="24"/>
        </w:rPr>
        <w:t xml:space="preserve"> </w:t>
      </w:r>
      <w:r w:rsidR="005D5D2D">
        <w:rPr>
          <w:rFonts w:cstheme="minorHAnsi"/>
          <w:sz w:val="24"/>
          <w:szCs w:val="24"/>
        </w:rPr>
        <w:t>customer service</w:t>
      </w:r>
      <w:r w:rsidR="005D5D2D" w:rsidRPr="004F5297">
        <w:rPr>
          <w:rFonts w:cstheme="minorHAnsi"/>
          <w:sz w:val="24"/>
          <w:szCs w:val="24"/>
        </w:rPr>
        <w:t xml:space="preserve"> </w:t>
      </w:r>
      <w:r w:rsidRPr="004F5297">
        <w:rPr>
          <w:rFonts w:cstheme="minorHAnsi"/>
          <w:sz w:val="24"/>
          <w:szCs w:val="24"/>
        </w:rPr>
        <w:t xml:space="preserve">agent to log your complaint </w:t>
      </w:r>
      <w:r w:rsidR="00D473BE" w:rsidRPr="004F5297">
        <w:rPr>
          <w:rFonts w:cstheme="minorHAnsi"/>
          <w:sz w:val="24"/>
          <w:szCs w:val="24"/>
        </w:rPr>
        <w:t>with</w:t>
      </w:r>
      <w:r w:rsidRPr="004F5297">
        <w:rPr>
          <w:rFonts w:cstheme="minorHAnsi"/>
          <w:sz w:val="24"/>
          <w:szCs w:val="24"/>
        </w:rPr>
        <w:t xml:space="preserve"> our </w:t>
      </w:r>
      <w:r w:rsidR="005D5D2D">
        <w:rPr>
          <w:rFonts w:cstheme="minorHAnsi"/>
          <w:sz w:val="24"/>
          <w:szCs w:val="24"/>
        </w:rPr>
        <w:t>Customer Service</w:t>
      </w:r>
      <w:r w:rsidR="005D5D2D" w:rsidRPr="004F5297">
        <w:rPr>
          <w:rFonts w:cstheme="minorHAnsi"/>
          <w:sz w:val="24"/>
          <w:szCs w:val="24"/>
        </w:rPr>
        <w:t xml:space="preserve"> </w:t>
      </w:r>
      <w:r w:rsidR="00D473BE" w:rsidRPr="004F5297">
        <w:rPr>
          <w:rFonts w:cstheme="minorHAnsi"/>
          <w:sz w:val="24"/>
          <w:szCs w:val="24"/>
        </w:rPr>
        <w:t>Manager</w:t>
      </w:r>
      <w:r w:rsidRPr="004F5297">
        <w:rPr>
          <w:rFonts w:cstheme="minorHAnsi"/>
          <w:sz w:val="24"/>
          <w:szCs w:val="24"/>
        </w:rPr>
        <w:t>.</w:t>
      </w:r>
    </w:p>
    <w:p w14:paraId="6815B5B8" w14:textId="77777777" w:rsidR="00A20358" w:rsidRPr="004F5297" w:rsidRDefault="00A20358" w:rsidP="00375790">
      <w:pPr>
        <w:jc w:val="both"/>
        <w:rPr>
          <w:rFonts w:cstheme="minorHAnsi"/>
          <w:sz w:val="24"/>
          <w:szCs w:val="24"/>
        </w:rPr>
      </w:pPr>
    </w:p>
    <w:p w14:paraId="036232A4" w14:textId="77777777" w:rsidR="00231787" w:rsidRPr="0098137F" w:rsidRDefault="00231787" w:rsidP="0098137F">
      <w:pPr>
        <w:rPr>
          <w:b/>
          <w:color w:val="FFC000"/>
          <w:sz w:val="28"/>
          <w:lang w:eastAsia="en-GB"/>
        </w:rPr>
      </w:pPr>
      <w:r w:rsidRPr="0098137F">
        <w:rPr>
          <w:b/>
          <w:color w:val="FFC000"/>
          <w:sz w:val="28"/>
          <w:lang w:eastAsia="en-GB"/>
        </w:rPr>
        <w:t>What if I want to speak to someone in person?</w:t>
      </w:r>
    </w:p>
    <w:p w14:paraId="693D648A" w14:textId="769359E3" w:rsidR="00231787" w:rsidRDefault="00231787" w:rsidP="00231787">
      <w:pPr>
        <w:jc w:val="both"/>
        <w:rPr>
          <w:rFonts w:cstheme="minorHAnsi"/>
          <w:sz w:val="24"/>
          <w:szCs w:val="20"/>
        </w:rPr>
      </w:pPr>
      <w:r w:rsidRPr="004F5297">
        <w:rPr>
          <w:rFonts w:cstheme="minorHAnsi"/>
          <w:sz w:val="24"/>
          <w:szCs w:val="20"/>
        </w:rPr>
        <w:t xml:space="preserve">We can arrange a private meeting for you and a Sure representative (usually our </w:t>
      </w:r>
      <w:r w:rsidR="005D5D2D">
        <w:rPr>
          <w:rFonts w:cstheme="minorHAnsi"/>
          <w:sz w:val="24"/>
          <w:szCs w:val="20"/>
        </w:rPr>
        <w:t>Customer Service</w:t>
      </w:r>
      <w:r w:rsidRPr="004F5297">
        <w:rPr>
          <w:rFonts w:cstheme="minorHAnsi"/>
          <w:sz w:val="24"/>
          <w:szCs w:val="20"/>
        </w:rPr>
        <w:t xml:space="preserve"> Manager) at our offices, if you wish. We cannot promise that we will be able to resolve your issue for you while you are with us as we may need to further investigate the matter.</w:t>
      </w:r>
    </w:p>
    <w:p w14:paraId="7DD5D4A7" w14:textId="77777777" w:rsidR="00231787" w:rsidRPr="0098137F" w:rsidRDefault="00231787" w:rsidP="0098137F">
      <w:pPr>
        <w:rPr>
          <w:b/>
          <w:color w:val="FFC000"/>
          <w:sz w:val="28"/>
          <w:lang w:eastAsia="en-GB"/>
        </w:rPr>
      </w:pPr>
      <w:r w:rsidRPr="0098137F">
        <w:rPr>
          <w:b/>
          <w:color w:val="FFC000"/>
          <w:sz w:val="28"/>
          <w:lang w:eastAsia="en-GB"/>
        </w:rPr>
        <w:t>What if English is not my first language?</w:t>
      </w:r>
    </w:p>
    <w:p w14:paraId="0F4C0FF8" w14:textId="2CA7F094" w:rsidR="00231787" w:rsidRDefault="00231787" w:rsidP="00231787">
      <w:pPr>
        <w:jc w:val="both"/>
        <w:rPr>
          <w:rFonts w:cstheme="minorHAnsi"/>
          <w:sz w:val="24"/>
          <w:szCs w:val="20"/>
        </w:rPr>
      </w:pPr>
      <w:r w:rsidRPr="00FB5699">
        <w:rPr>
          <w:rFonts w:cstheme="minorHAnsi"/>
          <w:sz w:val="24"/>
          <w:szCs w:val="20"/>
        </w:rPr>
        <w:t>Please ask us whether we have a representative available who speaks your native language.  Alternatively, you are welcome to have someone assist you, who can translate and help you to get your concerns across to us, or with permission from you, act on your behalf.</w:t>
      </w:r>
    </w:p>
    <w:p w14:paraId="7A5FB75B" w14:textId="311936BB" w:rsidR="00B33B00" w:rsidRPr="00231787" w:rsidRDefault="00231787" w:rsidP="00231787">
      <w:pPr>
        <w:pStyle w:val="Heading2"/>
        <w:rPr>
          <w:rFonts w:asciiTheme="minorHAnsi" w:hAnsiTheme="minorHAnsi" w:cstheme="minorHAnsi"/>
          <w:b/>
          <w:color w:val="FFC000"/>
          <w:sz w:val="32"/>
          <w:u w:val="single"/>
          <w:lang w:eastAsia="en-GB"/>
        </w:rPr>
      </w:pPr>
      <w:bookmarkStart w:id="17" w:name="_Toc10640823"/>
      <w:r>
        <w:rPr>
          <w:rFonts w:asciiTheme="minorHAnsi" w:hAnsiTheme="minorHAnsi" w:cstheme="minorHAnsi"/>
          <w:b/>
          <w:color w:val="FFC000"/>
          <w:sz w:val="32"/>
          <w:u w:val="single"/>
          <w:lang w:eastAsia="en-GB"/>
        </w:rPr>
        <w:t>Investigation</w:t>
      </w:r>
      <w:bookmarkEnd w:id="17"/>
    </w:p>
    <w:p w14:paraId="6474FC7F" w14:textId="5147F04C" w:rsidR="00B33B00" w:rsidRPr="004F5297" w:rsidRDefault="00B33B00" w:rsidP="00D527ED">
      <w:pPr>
        <w:jc w:val="both"/>
        <w:rPr>
          <w:rFonts w:cstheme="minorHAnsi"/>
          <w:sz w:val="24"/>
          <w:szCs w:val="24"/>
        </w:rPr>
      </w:pPr>
      <w:r w:rsidRPr="004F5297">
        <w:rPr>
          <w:rFonts w:cstheme="minorHAnsi"/>
          <w:sz w:val="24"/>
          <w:szCs w:val="24"/>
        </w:rPr>
        <w:t xml:space="preserve">As soon as we have </w:t>
      </w:r>
      <w:r w:rsidR="00AC730F" w:rsidRPr="004F5297">
        <w:rPr>
          <w:rFonts w:cstheme="minorHAnsi"/>
          <w:sz w:val="24"/>
          <w:szCs w:val="24"/>
        </w:rPr>
        <w:t>heard</w:t>
      </w:r>
      <w:r w:rsidRPr="004F5297">
        <w:rPr>
          <w:rFonts w:cstheme="minorHAnsi"/>
          <w:sz w:val="24"/>
          <w:szCs w:val="24"/>
        </w:rPr>
        <w:t xml:space="preserve"> from you</w:t>
      </w:r>
      <w:r w:rsidR="006D1EDE">
        <w:rPr>
          <w:rFonts w:cstheme="minorHAnsi"/>
          <w:sz w:val="24"/>
          <w:szCs w:val="24"/>
        </w:rPr>
        <w:t>,</w:t>
      </w:r>
      <w:r w:rsidRPr="004F5297">
        <w:rPr>
          <w:rFonts w:cstheme="minorHAnsi"/>
          <w:sz w:val="24"/>
          <w:szCs w:val="24"/>
        </w:rPr>
        <w:t xml:space="preserve"> we </w:t>
      </w:r>
      <w:r w:rsidR="00FE131D" w:rsidRPr="004F5297">
        <w:rPr>
          <w:rFonts w:cstheme="minorHAnsi"/>
          <w:sz w:val="24"/>
          <w:szCs w:val="24"/>
        </w:rPr>
        <w:t xml:space="preserve">will </w:t>
      </w:r>
      <w:r w:rsidRPr="004F5297">
        <w:rPr>
          <w:rFonts w:cstheme="minorHAnsi"/>
          <w:sz w:val="24"/>
          <w:szCs w:val="24"/>
        </w:rPr>
        <w:t xml:space="preserve">start an investigation into </w:t>
      </w:r>
      <w:r w:rsidR="003302CB" w:rsidRPr="004F5297">
        <w:rPr>
          <w:rFonts w:cstheme="minorHAnsi"/>
          <w:sz w:val="24"/>
          <w:szCs w:val="24"/>
        </w:rPr>
        <w:t>your</w:t>
      </w:r>
      <w:r w:rsidRPr="004F5297">
        <w:rPr>
          <w:rFonts w:cstheme="minorHAnsi"/>
          <w:sz w:val="24"/>
          <w:szCs w:val="24"/>
        </w:rPr>
        <w:t xml:space="preserve"> issue and update you along the way.</w:t>
      </w:r>
      <w:r w:rsidR="00231787">
        <w:rPr>
          <w:rFonts w:cstheme="minorHAnsi"/>
          <w:sz w:val="24"/>
          <w:szCs w:val="24"/>
        </w:rPr>
        <w:t xml:space="preserve">  </w:t>
      </w:r>
      <w:r w:rsidRPr="004F5297">
        <w:rPr>
          <w:rFonts w:cstheme="minorHAnsi"/>
          <w:sz w:val="24"/>
          <w:szCs w:val="24"/>
        </w:rPr>
        <w:t xml:space="preserve">We </w:t>
      </w:r>
      <w:r w:rsidR="00EC6018">
        <w:rPr>
          <w:rFonts w:cstheme="minorHAnsi"/>
          <w:sz w:val="24"/>
          <w:szCs w:val="24"/>
        </w:rPr>
        <w:t>will</w:t>
      </w:r>
      <w:r w:rsidRPr="004F5297">
        <w:rPr>
          <w:rFonts w:cstheme="minorHAnsi"/>
          <w:sz w:val="24"/>
          <w:szCs w:val="24"/>
        </w:rPr>
        <w:t xml:space="preserve"> </w:t>
      </w:r>
      <w:r w:rsidR="00EC6018">
        <w:rPr>
          <w:rFonts w:cstheme="minorHAnsi"/>
          <w:sz w:val="24"/>
          <w:szCs w:val="24"/>
        </w:rPr>
        <w:t>respond to</w:t>
      </w:r>
      <w:r w:rsidRPr="004F5297">
        <w:rPr>
          <w:rFonts w:cstheme="minorHAnsi"/>
          <w:sz w:val="24"/>
          <w:szCs w:val="24"/>
        </w:rPr>
        <w:t xml:space="preserve"> you personally within </w:t>
      </w:r>
      <w:r w:rsidR="00D473BE" w:rsidRPr="004F5297">
        <w:rPr>
          <w:rFonts w:cstheme="minorHAnsi"/>
          <w:sz w:val="24"/>
          <w:szCs w:val="24"/>
        </w:rPr>
        <w:t>two working days</w:t>
      </w:r>
      <w:r w:rsidRPr="004F5297">
        <w:rPr>
          <w:rFonts w:cstheme="minorHAnsi"/>
          <w:sz w:val="24"/>
          <w:szCs w:val="24"/>
        </w:rPr>
        <w:t xml:space="preserve"> of you </w:t>
      </w:r>
      <w:r w:rsidR="00D473BE" w:rsidRPr="004F5297">
        <w:rPr>
          <w:rFonts w:cstheme="minorHAnsi"/>
          <w:sz w:val="24"/>
          <w:szCs w:val="24"/>
        </w:rPr>
        <w:t>making</w:t>
      </w:r>
      <w:r w:rsidRPr="004F5297">
        <w:rPr>
          <w:rFonts w:cstheme="minorHAnsi"/>
          <w:sz w:val="24"/>
          <w:szCs w:val="24"/>
        </w:rPr>
        <w:t xml:space="preserve"> your complaint</w:t>
      </w:r>
      <w:r w:rsidR="00EC6018">
        <w:rPr>
          <w:rFonts w:cstheme="minorHAnsi"/>
          <w:sz w:val="24"/>
          <w:szCs w:val="24"/>
        </w:rPr>
        <w:t xml:space="preserve">. </w:t>
      </w:r>
      <w:r w:rsidRPr="004F5297">
        <w:rPr>
          <w:rFonts w:cstheme="minorHAnsi"/>
          <w:sz w:val="24"/>
          <w:szCs w:val="24"/>
        </w:rPr>
        <w:t xml:space="preserve"> </w:t>
      </w:r>
    </w:p>
    <w:p w14:paraId="4E8FC307" w14:textId="40220CB4" w:rsidR="00AC7F4C" w:rsidRPr="004F5297" w:rsidRDefault="00B33B00" w:rsidP="00AC7F4C">
      <w:pPr>
        <w:jc w:val="both"/>
        <w:rPr>
          <w:rFonts w:cstheme="minorHAnsi"/>
          <w:sz w:val="24"/>
          <w:szCs w:val="24"/>
        </w:rPr>
      </w:pPr>
      <w:r w:rsidRPr="004F5297">
        <w:rPr>
          <w:rFonts w:cstheme="minorHAnsi"/>
          <w:sz w:val="24"/>
          <w:szCs w:val="24"/>
        </w:rPr>
        <w:t>At th</w:t>
      </w:r>
      <w:r w:rsidR="00255C79" w:rsidRPr="004F5297">
        <w:rPr>
          <w:rFonts w:cstheme="minorHAnsi"/>
          <w:sz w:val="24"/>
          <w:szCs w:val="24"/>
        </w:rPr>
        <w:t>at</w:t>
      </w:r>
      <w:r w:rsidRPr="004F5297">
        <w:rPr>
          <w:rFonts w:cstheme="minorHAnsi"/>
          <w:sz w:val="24"/>
          <w:szCs w:val="24"/>
        </w:rPr>
        <w:t xml:space="preserve"> stage</w:t>
      </w:r>
      <w:r w:rsidR="006D1EDE">
        <w:rPr>
          <w:rFonts w:cstheme="minorHAnsi"/>
          <w:sz w:val="24"/>
          <w:szCs w:val="24"/>
        </w:rPr>
        <w:t>,</w:t>
      </w:r>
      <w:r w:rsidRPr="004F5297">
        <w:rPr>
          <w:rFonts w:cstheme="minorHAnsi"/>
          <w:sz w:val="24"/>
          <w:szCs w:val="24"/>
        </w:rPr>
        <w:t xml:space="preserve"> we may need to ask a few more questions to better </w:t>
      </w:r>
      <w:r w:rsidR="00255C79" w:rsidRPr="004F5297">
        <w:rPr>
          <w:rFonts w:cstheme="minorHAnsi"/>
          <w:sz w:val="24"/>
          <w:szCs w:val="24"/>
        </w:rPr>
        <w:t>help resolve</w:t>
      </w:r>
      <w:r w:rsidR="00AC7F4C" w:rsidRPr="004F5297">
        <w:rPr>
          <w:rFonts w:cstheme="minorHAnsi"/>
          <w:sz w:val="24"/>
          <w:szCs w:val="24"/>
        </w:rPr>
        <w:t xml:space="preserve"> your complaint.</w:t>
      </w:r>
    </w:p>
    <w:p w14:paraId="382CD5DF" w14:textId="5464F9E0" w:rsidR="00B33B00" w:rsidRPr="004F5297" w:rsidRDefault="00FE131D" w:rsidP="00B33B00">
      <w:pPr>
        <w:jc w:val="both"/>
        <w:rPr>
          <w:rFonts w:cstheme="minorHAnsi"/>
          <w:sz w:val="24"/>
          <w:szCs w:val="24"/>
        </w:rPr>
      </w:pPr>
      <w:r w:rsidRPr="004F5297">
        <w:rPr>
          <w:rFonts w:cstheme="minorHAnsi"/>
          <w:sz w:val="24"/>
          <w:szCs w:val="24"/>
        </w:rPr>
        <w:t xml:space="preserve">We will </w:t>
      </w:r>
      <w:r w:rsidR="00B33B00" w:rsidRPr="004F5297">
        <w:rPr>
          <w:rFonts w:cstheme="minorHAnsi"/>
          <w:sz w:val="24"/>
          <w:szCs w:val="24"/>
        </w:rPr>
        <w:t xml:space="preserve">make every effort to resolve your complaint </w:t>
      </w:r>
      <w:r w:rsidR="00EC6018">
        <w:rPr>
          <w:rFonts w:cstheme="minorHAnsi"/>
          <w:sz w:val="24"/>
          <w:szCs w:val="24"/>
        </w:rPr>
        <w:t xml:space="preserve">within 5 working days but for more complex issues and if we need to undertake internal investigations, this could take up to 10 working days. </w:t>
      </w:r>
    </w:p>
    <w:p w14:paraId="0934BD1D" w14:textId="6E568BAE" w:rsidR="00392839" w:rsidRDefault="00FE131D" w:rsidP="00B33B00">
      <w:pPr>
        <w:jc w:val="both"/>
        <w:rPr>
          <w:rFonts w:cstheme="minorHAnsi"/>
          <w:sz w:val="24"/>
          <w:szCs w:val="24"/>
        </w:rPr>
      </w:pPr>
      <w:r w:rsidRPr="004F5297">
        <w:rPr>
          <w:rFonts w:cstheme="minorHAnsi"/>
          <w:sz w:val="24"/>
          <w:szCs w:val="24"/>
        </w:rPr>
        <w:t xml:space="preserve">We will </w:t>
      </w:r>
      <w:r w:rsidR="00B33B00" w:rsidRPr="004F5297">
        <w:rPr>
          <w:rFonts w:cstheme="minorHAnsi"/>
          <w:sz w:val="24"/>
          <w:szCs w:val="24"/>
        </w:rPr>
        <w:t xml:space="preserve">keep you regularly updated so </w:t>
      </w:r>
      <w:r w:rsidR="00AC730F" w:rsidRPr="004F5297">
        <w:rPr>
          <w:rFonts w:cstheme="minorHAnsi"/>
          <w:sz w:val="24"/>
          <w:szCs w:val="24"/>
        </w:rPr>
        <w:t>that you</w:t>
      </w:r>
      <w:r w:rsidR="00D527ED">
        <w:rPr>
          <w:rFonts w:cstheme="minorHAnsi"/>
          <w:sz w:val="24"/>
          <w:szCs w:val="24"/>
        </w:rPr>
        <w:t xml:space="preserve">’re confident </w:t>
      </w:r>
      <w:r w:rsidR="00AC730F" w:rsidRPr="004F5297">
        <w:rPr>
          <w:rFonts w:cstheme="minorHAnsi"/>
          <w:sz w:val="24"/>
          <w:szCs w:val="24"/>
        </w:rPr>
        <w:t>we are</w:t>
      </w:r>
      <w:r w:rsidR="00B33B00" w:rsidRPr="004F5297">
        <w:rPr>
          <w:rFonts w:cstheme="minorHAnsi"/>
          <w:sz w:val="24"/>
          <w:szCs w:val="24"/>
        </w:rPr>
        <w:t xml:space="preserve"> dealing with </w:t>
      </w:r>
      <w:r w:rsidR="00255C79" w:rsidRPr="004F5297">
        <w:rPr>
          <w:rFonts w:cstheme="minorHAnsi"/>
          <w:sz w:val="24"/>
          <w:szCs w:val="24"/>
        </w:rPr>
        <w:t>your</w:t>
      </w:r>
      <w:r w:rsidR="00B33B00" w:rsidRPr="004F5297">
        <w:rPr>
          <w:rFonts w:cstheme="minorHAnsi"/>
          <w:sz w:val="24"/>
          <w:szCs w:val="24"/>
        </w:rPr>
        <w:t xml:space="preserve"> issue.</w:t>
      </w:r>
      <w:r w:rsidR="00EC6018">
        <w:rPr>
          <w:rFonts w:cstheme="minorHAnsi"/>
          <w:sz w:val="24"/>
          <w:szCs w:val="24"/>
        </w:rPr>
        <w:t xml:space="preserve"> </w:t>
      </w:r>
    </w:p>
    <w:p w14:paraId="4377FE8E" w14:textId="17C727C9" w:rsidR="00B33B00" w:rsidRPr="00231787" w:rsidRDefault="00231787" w:rsidP="00231787">
      <w:pPr>
        <w:pStyle w:val="Heading2"/>
        <w:rPr>
          <w:rFonts w:asciiTheme="minorHAnsi" w:hAnsiTheme="minorHAnsi" w:cstheme="minorHAnsi"/>
          <w:b/>
          <w:color w:val="FFC000"/>
          <w:sz w:val="32"/>
          <w:u w:val="single"/>
          <w:lang w:eastAsia="en-GB"/>
        </w:rPr>
      </w:pPr>
      <w:bookmarkStart w:id="18" w:name="_Toc10640824"/>
      <w:r w:rsidRPr="00231787">
        <w:rPr>
          <w:rFonts w:asciiTheme="minorHAnsi" w:hAnsiTheme="minorHAnsi" w:cstheme="minorHAnsi"/>
          <w:b/>
          <w:color w:val="FFC000"/>
          <w:sz w:val="32"/>
          <w:u w:val="single"/>
          <w:lang w:eastAsia="en-GB"/>
        </w:rPr>
        <w:t>Resolution</w:t>
      </w:r>
      <w:bookmarkEnd w:id="18"/>
    </w:p>
    <w:p w14:paraId="1759A6F7" w14:textId="1599C4A8" w:rsidR="00375790" w:rsidRDefault="00B33B00" w:rsidP="00B33B00">
      <w:pPr>
        <w:jc w:val="both"/>
        <w:rPr>
          <w:rFonts w:cstheme="minorHAnsi"/>
          <w:sz w:val="24"/>
          <w:szCs w:val="20"/>
        </w:rPr>
      </w:pPr>
      <w:r w:rsidRPr="00FB5699">
        <w:rPr>
          <w:rFonts w:cstheme="minorHAnsi"/>
          <w:sz w:val="24"/>
          <w:szCs w:val="20"/>
        </w:rPr>
        <w:t xml:space="preserve">As soon as our </w:t>
      </w:r>
      <w:r w:rsidR="00F011FD" w:rsidRPr="00FB5699">
        <w:rPr>
          <w:rFonts w:cstheme="minorHAnsi"/>
          <w:sz w:val="24"/>
          <w:szCs w:val="20"/>
        </w:rPr>
        <w:t>review</w:t>
      </w:r>
      <w:r w:rsidRPr="00FB5699">
        <w:rPr>
          <w:rFonts w:cstheme="minorHAnsi"/>
          <w:sz w:val="24"/>
          <w:szCs w:val="20"/>
        </w:rPr>
        <w:t xml:space="preserve"> is complete</w:t>
      </w:r>
      <w:r w:rsidR="00CA0276">
        <w:rPr>
          <w:rFonts w:cstheme="minorHAnsi"/>
          <w:sz w:val="24"/>
          <w:szCs w:val="20"/>
        </w:rPr>
        <w:t>,</w:t>
      </w:r>
      <w:r w:rsidRPr="00FB5699">
        <w:rPr>
          <w:rFonts w:cstheme="minorHAnsi"/>
          <w:sz w:val="24"/>
          <w:szCs w:val="20"/>
        </w:rPr>
        <w:t xml:space="preserve"> </w:t>
      </w:r>
      <w:r w:rsidR="00FE131D" w:rsidRPr="00FB5699">
        <w:rPr>
          <w:rFonts w:cstheme="minorHAnsi"/>
          <w:sz w:val="24"/>
          <w:szCs w:val="20"/>
        </w:rPr>
        <w:t xml:space="preserve">we will </w:t>
      </w:r>
      <w:r w:rsidRPr="00FB5699">
        <w:rPr>
          <w:rFonts w:cstheme="minorHAnsi"/>
          <w:sz w:val="24"/>
          <w:szCs w:val="20"/>
        </w:rPr>
        <w:t xml:space="preserve">contact you and </w:t>
      </w:r>
      <w:r w:rsidR="00F011FD" w:rsidRPr="00FB5699">
        <w:rPr>
          <w:rFonts w:cstheme="minorHAnsi"/>
          <w:sz w:val="24"/>
          <w:szCs w:val="20"/>
        </w:rPr>
        <w:t>set out our position</w:t>
      </w:r>
      <w:r w:rsidRPr="00FB5699">
        <w:rPr>
          <w:rFonts w:cstheme="minorHAnsi"/>
          <w:sz w:val="24"/>
          <w:szCs w:val="20"/>
        </w:rPr>
        <w:t xml:space="preserve">. </w:t>
      </w:r>
      <w:r w:rsidR="00320312">
        <w:rPr>
          <w:rFonts w:cstheme="minorHAnsi"/>
          <w:sz w:val="24"/>
          <w:szCs w:val="20"/>
        </w:rPr>
        <w:t>If we agree that you have a valid complaint, w</w:t>
      </w:r>
      <w:r w:rsidR="00FE131D" w:rsidRPr="00FB5699">
        <w:rPr>
          <w:rFonts w:cstheme="minorHAnsi"/>
          <w:sz w:val="24"/>
          <w:szCs w:val="20"/>
        </w:rPr>
        <w:t>e will</w:t>
      </w:r>
      <w:r w:rsidRPr="00FB5699">
        <w:rPr>
          <w:rFonts w:cstheme="minorHAnsi"/>
          <w:sz w:val="24"/>
          <w:szCs w:val="20"/>
        </w:rPr>
        <w:t xml:space="preserve"> offer you a </w:t>
      </w:r>
      <w:r w:rsidR="008C41DF" w:rsidRPr="00FB5699">
        <w:rPr>
          <w:rFonts w:cstheme="minorHAnsi"/>
          <w:sz w:val="24"/>
          <w:szCs w:val="20"/>
        </w:rPr>
        <w:t xml:space="preserve">proposed </w:t>
      </w:r>
      <w:r w:rsidRPr="00FB5699">
        <w:rPr>
          <w:rFonts w:cstheme="minorHAnsi"/>
          <w:sz w:val="24"/>
          <w:szCs w:val="20"/>
        </w:rPr>
        <w:t>resolution and give you time to consider</w:t>
      </w:r>
      <w:r w:rsidR="008C41DF" w:rsidRPr="00FB5699">
        <w:rPr>
          <w:rFonts w:cstheme="minorHAnsi"/>
          <w:sz w:val="24"/>
          <w:szCs w:val="20"/>
        </w:rPr>
        <w:t xml:space="preserve"> it</w:t>
      </w:r>
      <w:r w:rsidRPr="00FB5699">
        <w:rPr>
          <w:rFonts w:cstheme="minorHAnsi"/>
          <w:sz w:val="24"/>
          <w:szCs w:val="20"/>
        </w:rPr>
        <w:t>. If you are due a refu</w:t>
      </w:r>
      <w:r w:rsidR="00F963F0" w:rsidRPr="00FB5699">
        <w:rPr>
          <w:rFonts w:cstheme="minorHAnsi"/>
          <w:sz w:val="24"/>
          <w:szCs w:val="20"/>
        </w:rPr>
        <w:t xml:space="preserve">nd, </w:t>
      </w:r>
      <w:r w:rsidRPr="00FB5699">
        <w:rPr>
          <w:rFonts w:cstheme="minorHAnsi"/>
          <w:sz w:val="24"/>
          <w:szCs w:val="20"/>
        </w:rPr>
        <w:t xml:space="preserve">a credit or compensation this will all form part of the </w:t>
      </w:r>
      <w:r w:rsidR="008C41DF" w:rsidRPr="00FB5699">
        <w:rPr>
          <w:rFonts w:cstheme="minorHAnsi"/>
          <w:sz w:val="24"/>
          <w:szCs w:val="20"/>
        </w:rPr>
        <w:t xml:space="preserve">proposed </w:t>
      </w:r>
      <w:r w:rsidRPr="00FB5699">
        <w:rPr>
          <w:rFonts w:cstheme="minorHAnsi"/>
          <w:sz w:val="24"/>
          <w:szCs w:val="20"/>
        </w:rPr>
        <w:t>resolution offer.</w:t>
      </w:r>
    </w:p>
    <w:p w14:paraId="65670C19" w14:textId="77777777" w:rsidR="00B33B00" w:rsidRPr="0098137F" w:rsidRDefault="00610B1C" w:rsidP="0098137F">
      <w:pPr>
        <w:rPr>
          <w:b/>
          <w:color w:val="FFC000"/>
          <w:sz w:val="28"/>
          <w:lang w:eastAsia="en-GB"/>
        </w:rPr>
      </w:pPr>
      <w:r w:rsidRPr="0098137F">
        <w:rPr>
          <w:b/>
          <w:color w:val="FFC000"/>
          <w:sz w:val="28"/>
          <w:lang w:eastAsia="en-GB"/>
        </w:rPr>
        <w:t>What i</w:t>
      </w:r>
      <w:r w:rsidR="00B33B00" w:rsidRPr="0098137F">
        <w:rPr>
          <w:b/>
          <w:color w:val="FFC000"/>
          <w:sz w:val="28"/>
          <w:lang w:eastAsia="en-GB"/>
        </w:rPr>
        <w:t>f I don't accept your offer?</w:t>
      </w:r>
    </w:p>
    <w:p w14:paraId="0F68D26E" w14:textId="3A093572" w:rsidR="00375790" w:rsidRDefault="00B33B00" w:rsidP="00B33B00">
      <w:pPr>
        <w:jc w:val="both"/>
        <w:rPr>
          <w:rFonts w:cstheme="minorHAnsi"/>
          <w:sz w:val="24"/>
          <w:szCs w:val="20"/>
        </w:rPr>
      </w:pPr>
      <w:r w:rsidRPr="00FB5699">
        <w:rPr>
          <w:rFonts w:cstheme="minorHAnsi"/>
          <w:sz w:val="24"/>
          <w:szCs w:val="20"/>
        </w:rPr>
        <w:lastRenderedPageBreak/>
        <w:t xml:space="preserve">We may ask you why you feel that the offer is not what you were expecting and see if we can do anything </w:t>
      </w:r>
      <w:r w:rsidR="00FF5B9F" w:rsidRPr="00FB5699">
        <w:rPr>
          <w:rFonts w:cstheme="minorHAnsi"/>
          <w:sz w:val="24"/>
          <w:szCs w:val="20"/>
        </w:rPr>
        <w:t xml:space="preserve">else </w:t>
      </w:r>
      <w:r w:rsidRPr="00FB5699">
        <w:rPr>
          <w:rFonts w:cstheme="minorHAnsi"/>
          <w:sz w:val="24"/>
          <w:szCs w:val="20"/>
        </w:rPr>
        <w:t>to address this. Our aim is to make every effort to put things right. If necessary</w:t>
      </w:r>
      <w:r w:rsidR="00FF5B9F" w:rsidRPr="00FB5699">
        <w:rPr>
          <w:rFonts w:cstheme="minorHAnsi"/>
          <w:sz w:val="24"/>
          <w:szCs w:val="20"/>
        </w:rPr>
        <w:t>,</w:t>
      </w:r>
      <w:r w:rsidRPr="00FB5699">
        <w:rPr>
          <w:rFonts w:cstheme="minorHAnsi"/>
          <w:sz w:val="24"/>
          <w:szCs w:val="20"/>
        </w:rPr>
        <w:t xml:space="preserve"> we will escalate your concern and reconsider </w:t>
      </w:r>
      <w:r w:rsidR="008C41DF" w:rsidRPr="00FB5699">
        <w:rPr>
          <w:rFonts w:cstheme="minorHAnsi"/>
          <w:sz w:val="24"/>
          <w:szCs w:val="20"/>
        </w:rPr>
        <w:t>the matter</w:t>
      </w:r>
      <w:r w:rsidRPr="00FB5699">
        <w:rPr>
          <w:rFonts w:cstheme="minorHAnsi"/>
          <w:sz w:val="24"/>
          <w:szCs w:val="20"/>
        </w:rPr>
        <w:t>. You will then be contacted again to either confirm the original offer o</w:t>
      </w:r>
      <w:r w:rsidR="008C41DF" w:rsidRPr="00FB5699">
        <w:rPr>
          <w:rFonts w:cstheme="minorHAnsi"/>
          <w:sz w:val="24"/>
          <w:szCs w:val="20"/>
        </w:rPr>
        <w:t>r to discuss any revised proposals</w:t>
      </w:r>
      <w:r w:rsidRPr="00FB5699">
        <w:rPr>
          <w:rFonts w:cstheme="minorHAnsi"/>
          <w:sz w:val="24"/>
          <w:szCs w:val="20"/>
        </w:rPr>
        <w:t>.</w:t>
      </w:r>
    </w:p>
    <w:p w14:paraId="0E54386C" w14:textId="77777777" w:rsidR="00B6588B" w:rsidRPr="00FB5699" w:rsidRDefault="00B6588B" w:rsidP="00B33B00">
      <w:pPr>
        <w:jc w:val="both"/>
        <w:rPr>
          <w:rFonts w:cstheme="minorHAnsi"/>
          <w:sz w:val="24"/>
          <w:szCs w:val="20"/>
        </w:rPr>
      </w:pPr>
    </w:p>
    <w:p w14:paraId="435D904A" w14:textId="77777777" w:rsidR="00B33B00" w:rsidRPr="0098137F" w:rsidRDefault="00B33B00" w:rsidP="0098137F">
      <w:pPr>
        <w:rPr>
          <w:b/>
          <w:color w:val="FFC000"/>
          <w:sz w:val="28"/>
          <w:lang w:eastAsia="en-GB"/>
        </w:rPr>
      </w:pPr>
      <w:r w:rsidRPr="0098137F">
        <w:rPr>
          <w:b/>
          <w:color w:val="FFC000"/>
          <w:sz w:val="28"/>
          <w:lang w:eastAsia="en-GB"/>
        </w:rPr>
        <w:t>What if I still don't accept it? Where else can I go?</w:t>
      </w:r>
    </w:p>
    <w:p w14:paraId="5CAFB169" w14:textId="7DAF45D5" w:rsidR="00582AC9" w:rsidRPr="00582AC9" w:rsidRDefault="00B33B00" w:rsidP="00FF5B9F">
      <w:pPr>
        <w:jc w:val="both"/>
        <w:rPr>
          <w:rFonts w:cstheme="minorHAnsi"/>
          <w:sz w:val="6"/>
          <w:szCs w:val="24"/>
        </w:rPr>
        <w:sectPr w:rsidR="00582AC9" w:rsidRPr="00582AC9" w:rsidSect="00B6588B">
          <w:headerReference w:type="default" r:id="rId13"/>
          <w:footerReference w:type="default" r:id="rId14"/>
          <w:footerReference w:type="first" r:id="rId15"/>
          <w:type w:val="continuous"/>
          <w:pgSz w:w="12240" w:h="15840" w:code="1"/>
          <w:pgMar w:top="1440" w:right="1440" w:bottom="1440" w:left="1440" w:header="708" w:footer="708" w:gutter="0"/>
          <w:cols w:space="708"/>
          <w:docGrid w:linePitch="360"/>
        </w:sectPr>
      </w:pPr>
      <w:r w:rsidRPr="00FB5699">
        <w:rPr>
          <w:rFonts w:cstheme="minorHAnsi"/>
          <w:sz w:val="24"/>
          <w:szCs w:val="24"/>
        </w:rPr>
        <w:t>If, despite our best efforts</w:t>
      </w:r>
      <w:r w:rsidR="00F963F0" w:rsidRPr="00FB5699">
        <w:rPr>
          <w:rFonts w:cstheme="minorHAnsi"/>
          <w:sz w:val="24"/>
          <w:szCs w:val="24"/>
        </w:rPr>
        <w:t>,</w:t>
      </w:r>
      <w:r w:rsidRPr="00FB5699">
        <w:rPr>
          <w:rFonts w:cstheme="minorHAnsi"/>
          <w:sz w:val="24"/>
          <w:szCs w:val="24"/>
        </w:rPr>
        <w:t xml:space="preserve"> </w:t>
      </w:r>
      <w:r w:rsidR="00582AC9">
        <w:rPr>
          <w:rFonts w:cstheme="minorHAnsi"/>
          <w:sz w:val="24"/>
          <w:szCs w:val="24"/>
        </w:rPr>
        <w:t xml:space="preserve">we have not been able to resolve your complaint within 10 working days or </w:t>
      </w:r>
      <w:r w:rsidRPr="00FB5699">
        <w:rPr>
          <w:rFonts w:cstheme="minorHAnsi"/>
          <w:sz w:val="24"/>
          <w:szCs w:val="24"/>
        </w:rPr>
        <w:t>you are</w:t>
      </w:r>
      <w:r w:rsidR="00FF5B9F" w:rsidRPr="00FB5699">
        <w:rPr>
          <w:rFonts w:cstheme="minorHAnsi"/>
          <w:sz w:val="24"/>
          <w:szCs w:val="24"/>
        </w:rPr>
        <w:t xml:space="preserve"> still</w:t>
      </w:r>
      <w:r w:rsidRPr="00FB5699">
        <w:rPr>
          <w:rFonts w:cstheme="minorHAnsi"/>
          <w:sz w:val="24"/>
          <w:szCs w:val="24"/>
        </w:rPr>
        <w:t xml:space="preserve"> not satisfied with the r</w:t>
      </w:r>
      <w:r w:rsidR="00F963F0" w:rsidRPr="00FB5699">
        <w:rPr>
          <w:rFonts w:cstheme="minorHAnsi"/>
          <w:sz w:val="24"/>
          <w:szCs w:val="24"/>
        </w:rPr>
        <w:t>esolution that we have offered</w:t>
      </w:r>
      <w:r w:rsidR="00DD007C" w:rsidRPr="00FB5699">
        <w:rPr>
          <w:rFonts w:cstheme="minorHAnsi"/>
          <w:sz w:val="24"/>
          <w:szCs w:val="24"/>
        </w:rPr>
        <w:t>,</w:t>
      </w:r>
      <w:r w:rsidR="00F963F0" w:rsidRPr="00FB5699">
        <w:rPr>
          <w:rFonts w:cstheme="minorHAnsi"/>
          <w:sz w:val="24"/>
          <w:szCs w:val="24"/>
        </w:rPr>
        <w:t xml:space="preserve"> </w:t>
      </w:r>
      <w:r w:rsidRPr="00FB5699">
        <w:rPr>
          <w:rFonts w:cstheme="minorHAnsi"/>
          <w:sz w:val="24"/>
          <w:szCs w:val="24"/>
        </w:rPr>
        <w:t xml:space="preserve">then you can take your complaint to </w:t>
      </w:r>
      <w:r w:rsidR="00320312">
        <w:rPr>
          <w:rFonts w:cstheme="minorHAnsi"/>
          <w:sz w:val="24"/>
          <w:szCs w:val="24"/>
        </w:rPr>
        <w:t xml:space="preserve">the </w:t>
      </w:r>
      <w:r w:rsidRPr="00FB5699">
        <w:rPr>
          <w:rFonts w:cstheme="minorHAnsi"/>
          <w:sz w:val="24"/>
          <w:szCs w:val="24"/>
        </w:rPr>
        <w:t>regulator</w:t>
      </w:r>
      <w:r w:rsidR="005D5D2D">
        <w:rPr>
          <w:rFonts w:cstheme="minorHAnsi"/>
          <w:sz w:val="24"/>
          <w:szCs w:val="24"/>
        </w:rPr>
        <w:t xml:space="preserve">, who </w:t>
      </w:r>
      <w:r w:rsidR="00E34ECD">
        <w:rPr>
          <w:rFonts w:cstheme="minorHAnsi"/>
          <w:sz w:val="24"/>
          <w:szCs w:val="24"/>
        </w:rPr>
        <w:t xml:space="preserve">is David Rogerson and who </w:t>
      </w:r>
      <w:r w:rsidR="00320312">
        <w:rPr>
          <w:rFonts w:cstheme="minorHAnsi"/>
          <w:sz w:val="24"/>
          <w:szCs w:val="24"/>
        </w:rPr>
        <w:t xml:space="preserve">may be contacted </w:t>
      </w:r>
      <w:r w:rsidR="00E34ECD">
        <w:rPr>
          <w:rFonts w:cstheme="minorHAnsi"/>
          <w:sz w:val="24"/>
          <w:szCs w:val="24"/>
        </w:rPr>
        <w:t xml:space="preserve">through the following </w:t>
      </w:r>
      <w:r w:rsidR="00320312">
        <w:rPr>
          <w:rFonts w:cstheme="minorHAnsi"/>
          <w:sz w:val="24"/>
          <w:szCs w:val="24"/>
        </w:rPr>
        <w:t>e-mail</w:t>
      </w:r>
      <w:r w:rsidR="00E34ECD">
        <w:rPr>
          <w:rFonts w:cstheme="minorHAnsi"/>
          <w:sz w:val="24"/>
          <w:szCs w:val="24"/>
        </w:rPr>
        <w:t xml:space="preserve"> address:</w:t>
      </w:r>
      <w:r w:rsidR="00CA0276">
        <w:rPr>
          <w:rFonts w:cstheme="minorHAnsi"/>
          <w:sz w:val="24"/>
          <w:szCs w:val="24"/>
        </w:rPr>
        <w:t xml:space="preserve"> </w:t>
      </w:r>
      <w:hyperlink r:id="rId16" w:history="1">
        <w:r w:rsidR="00CA0276" w:rsidRPr="00E7494C">
          <w:rPr>
            <w:rStyle w:val="Hyperlink"/>
            <w:rFonts w:cstheme="minorHAnsi"/>
            <w:sz w:val="24"/>
            <w:szCs w:val="24"/>
          </w:rPr>
          <w:t>regulator@biotcommunications.org</w:t>
        </w:r>
      </w:hyperlink>
    </w:p>
    <w:p w14:paraId="0754BCE4" w14:textId="48170340" w:rsidR="00A17D68" w:rsidRPr="005648DE" w:rsidRDefault="00B56B48" w:rsidP="00BE042B">
      <w:pPr>
        <w:pStyle w:val="Heading1"/>
        <w:rPr>
          <w:rFonts w:asciiTheme="minorHAnsi" w:hAnsiTheme="minorHAnsi" w:cstheme="minorHAnsi"/>
          <w:b/>
          <w:color w:val="C45911" w:themeColor="accent2" w:themeShade="BF"/>
          <w:sz w:val="36"/>
          <w:u w:val="single"/>
        </w:rPr>
      </w:pPr>
      <w:bookmarkStart w:id="19" w:name="_Toc10640825"/>
      <w:r w:rsidRPr="005648DE">
        <w:rPr>
          <w:rFonts w:asciiTheme="minorHAnsi" w:hAnsiTheme="minorHAnsi" w:cstheme="minorHAnsi"/>
          <w:b/>
          <w:color w:val="C45911" w:themeColor="accent2" w:themeShade="BF"/>
          <w:sz w:val="36"/>
          <w:u w:val="single"/>
        </w:rPr>
        <w:lastRenderedPageBreak/>
        <w:t>Compensation</w:t>
      </w:r>
      <w:bookmarkEnd w:id="19"/>
    </w:p>
    <w:p w14:paraId="58DF1B9E" w14:textId="77777777" w:rsidR="00BD2F59" w:rsidRPr="005A7A41" w:rsidRDefault="00BD2F59" w:rsidP="00BD2F59">
      <w:pPr>
        <w:rPr>
          <w:rFonts w:cstheme="minorHAnsi"/>
          <w:sz w:val="2"/>
        </w:rPr>
      </w:pPr>
    </w:p>
    <w:p w14:paraId="02335D5C" w14:textId="718AA41C" w:rsidR="00BD2F59" w:rsidRPr="00FB5699" w:rsidRDefault="006773EA" w:rsidP="00BD2F59">
      <w:pPr>
        <w:jc w:val="both"/>
        <w:rPr>
          <w:rFonts w:cstheme="minorHAnsi"/>
          <w:sz w:val="24"/>
          <w:szCs w:val="24"/>
        </w:rPr>
      </w:pPr>
      <w:r w:rsidRPr="00FB5699">
        <w:rPr>
          <w:rFonts w:cstheme="minorHAnsi"/>
          <w:sz w:val="24"/>
          <w:szCs w:val="24"/>
        </w:rPr>
        <w:t>In certain circumstances</w:t>
      </w:r>
      <w:r w:rsidR="00BD2F59" w:rsidRPr="00FB5699">
        <w:rPr>
          <w:rFonts w:cstheme="minorHAnsi"/>
          <w:sz w:val="24"/>
          <w:szCs w:val="24"/>
        </w:rPr>
        <w:t xml:space="preserve">, you </w:t>
      </w:r>
      <w:r w:rsidR="00D473BE" w:rsidRPr="00FB5699">
        <w:rPr>
          <w:rFonts w:cstheme="minorHAnsi"/>
          <w:sz w:val="24"/>
          <w:szCs w:val="24"/>
        </w:rPr>
        <w:t>will</w:t>
      </w:r>
      <w:r w:rsidR="00BD2F59" w:rsidRPr="00FB5699">
        <w:rPr>
          <w:rFonts w:cstheme="minorHAnsi"/>
          <w:sz w:val="24"/>
          <w:szCs w:val="24"/>
        </w:rPr>
        <w:t xml:space="preserve"> be entitled to compensation. </w:t>
      </w:r>
      <w:r w:rsidR="00065B46">
        <w:rPr>
          <w:rFonts w:cstheme="minorHAnsi"/>
          <w:sz w:val="24"/>
          <w:szCs w:val="24"/>
        </w:rPr>
        <w:t xml:space="preserve">We will pay compensation for faults that have not been resolved within 2 working days, provided they are not due to external factors outside our control. </w:t>
      </w:r>
      <w:r w:rsidR="00D473BE" w:rsidRPr="00FB5699">
        <w:rPr>
          <w:rFonts w:cstheme="minorHAnsi"/>
          <w:sz w:val="24"/>
          <w:szCs w:val="24"/>
        </w:rPr>
        <w:t>Unless we have discussed this with you already, p</w:t>
      </w:r>
      <w:r w:rsidR="007D60D9" w:rsidRPr="00FB5699">
        <w:rPr>
          <w:rFonts w:cstheme="minorHAnsi"/>
          <w:sz w:val="24"/>
          <w:szCs w:val="24"/>
        </w:rPr>
        <w:t>lease contact us</w:t>
      </w:r>
      <w:r w:rsidR="00BD2F59" w:rsidRPr="00FB5699">
        <w:rPr>
          <w:rFonts w:cstheme="minorHAnsi"/>
          <w:sz w:val="24"/>
          <w:szCs w:val="24"/>
        </w:rPr>
        <w:t xml:space="preserve"> within </w:t>
      </w:r>
      <w:r w:rsidR="003E7538" w:rsidRPr="00FB5699">
        <w:rPr>
          <w:rFonts w:cstheme="minorHAnsi"/>
          <w:sz w:val="24"/>
          <w:szCs w:val="24"/>
        </w:rPr>
        <w:t>one month</w:t>
      </w:r>
      <w:r w:rsidR="00BD2F59" w:rsidRPr="00FB5699">
        <w:rPr>
          <w:rFonts w:cstheme="minorHAnsi"/>
          <w:sz w:val="24"/>
          <w:szCs w:val="24"/>
        </w:rPr>
        <w:t xml:space="preserve"> of the </w:t>
      </w:r>
      <w:r w:rsidR="007D60D9" w:rsidRPr="00FB5699">
        <w:rPr>
          <w:rFonts w:cstheme="minorHAnsi"/>
          <w:sz w:val="24"/>
          <w:szCs w:val="24"/>
        </w:rPr>
        <w:t xml:space="preserve">issue(s) </w:t>
      </w:r>
      <w:r w:rsidR="00BD2F59" w:rsidRPr="00FB5699">
        <w:rPr>
          <w:rFonts w:cstheme="minorHAnsi"/>
          <w:sz w:val="24"/>
          <w:szCs w:val="24"/>
        </w:rPr>
        <w:t xml:space="preserve">that caused the loss </w:t>
      </w:r>
      <w:r w:rsidR="00452E5D" w:rsidRPr="00FB5699">
        <w:rPr>
          <w:rFonts w:cstheme="minorHAnsi"/>
          <w:sz w:val="24"/>
          <w:szCs w:val="24"/>
        </w:rPr>
        <w:t xml:space="preserve">of </w:t>
      </w:r>
      <w:r w:rsidR="00BD2F59" w:rsidRPr="00FB5699">
        <w:rPr>
          <w:rFonts w:cstheme="minorHAnsi"/>
          <w:sz w:val="24"/>
          <w:szCs w:val="24"/>
        </w:rPr>
        <w:t xml:space="preserve">or </w:t>
      </w:r>
      <w:r w:rsidRPr="00FB5699">
        <w:rPr>
          <w:rFonts w:cstheme="minorHAnsi"/>
          <w:sz w:val="24"/>
          <w:szCs w:val="24"/>
        </w:rPr>
        <w:t>impact to</w:t>
      </w:r>
      <w:r w:rsidR="00BD2F59" w:rsidRPr="00FB5699">
        <w:rPr>
          <w:rFonts w:cstheme="minorHAnsi"/>
          <w:sz w:val="24"/>
          <w:szCs w:val="24"/>
        </w:rPr>
        <w:t xml:space="preserve"> your service.</w:t>
      </w:r>
    </w:p>
    <w:p w14:paraId="0791478D" w14:textId="3486BEC9" w:rsidR="00BD2F59" w:rsidRPr="00FB5699" w:rsidRDefault="00BD2F59" w:rsidP="00BD2F59">
      <w:pPr>
        <w:jc w:val="both"/>
        <w:rPr>
          <w:rFonts w:cstheme="minorHAnsi"/>
          <w:sz w:val="24"/>
          <w:szCs w:val="24"/>
        </w:rPr>
      </w:pPr>
      <w:r w:rsidRPr="00FB5699">
        <w:rPr>
          <w:rFonts w:cstheme="minorHAnsi"/>
          <w:sz w:val="24"/>
          <w:szCs w:val="24"/>
        </w:rPr>
        <w:t xml:space="preserve">We will </w:t>
      </w:r>
      <w:r w:rsidR="00D473BE" w:rsidRPr="00FB5699">
        <w:rPr>
          <w:rFonts w:cstheme="minorHAnsi"/>
          <w:sz w:val="24"/>
          <w:szCs w:val="24"/>
        </w:rPr>
        <w:t>progress</w:t>
      </w:r>
      <w:r w:rsidRPr="00FB5699">
        <w:rPr>
          <w:rFonts w:cstheme="minorHAnsi"/>
          <w:sz w:val="24"/>
          <w:szCs w:val="24"/>
        </w:rPr>
        <w:t xml:space="preserve"> a</w:t>
      </w:r>
      <w:r w:rsidR="00D473BE" w:rsidRPr="00FB5699">
        <w:rPr>
          <w:rFonts w:cstheme="minorHAnsi"/>
          <w:sz w:val="24"/>
          <w:szCs w:val="24"/>
        </w:rPr>
        <w:t>ll</w:t>
      </w:r>
      <w:r w:rsidRPr="00FB5699">
        <w:rPr>
          <w:rFonts w:cstheme="minorHAnsi"/>
          <w:sz w:val="24"/>
          <w:szCs w:val="24"/>
        </w:rPr>
        <w:t xml:space="preserve"> claim</w:t>
      </w:r>
      <w:r w:rsidR="00D473BE" w:rsidRPr="00FB5699">
        <w:rPr>
          <w:rFonts w:cstheme="minorHAnsi"/>
          <w:sz w:val="24"/>
          <w:szCs w:val="24"/>
        </w:rPr>
        <w:t>s</w:t>
      </w:r>
      <w:r w:rsidRPr="00FB5699">
        <w:rPr>
          <w:rFonts w:cstheme="minorHAnsi"/>
          <w:sz w:val="24"/>
          <w:szCs w:val="24"/>
        </w:rPr>
        <w:t xml:space="preserve"> for compensation if we fall outside of any of our Service </w:t>
      </w:r>
      <w:r w:rsidR="00E91569" w:rsidRPr="00FB5699">
        <w:rPr>
          <w:rFonts w:cstheme="minorHAnsi"/>
          <w:sz w:val="24"/>
          <w:szCs w:val="24"/>
        </w:rPr>
        <w:t xml:space="preserve">Level </w:t>
      </w:r>
      <w:r w:rsidRPr="00FB5699">
        <w:rPr>
          <w:rFonts w:cstheme="minorHAnsi"/>
          <w:sz w:val="24"/>
          <w:szCs w:val="24"/>
        </w:rPr>
        <w:t>Agreements</w:t>
      </w:r>
      <w:r w:rsidR="00452E5D" w:rsidRPr="00FB5699">
        <w:rPr>
          <w:rFonts w:cstheme="minorHAnsi"/>
          <w:sz w:val="24"/>
          <w:szCs w:val="24"/>
        </w:rPr>
        <w:t>,</w:t>
      </w:r>
      <w:r w:rsidRPr="00FB5699">
        <w:rPr>
          <w:rFonts w:cstheme="minorHAnsi"/>
          <w:sz w:val="24"/>
          <w:szCs w:val="24"/>
        </w:rPr>
        <w:t xml:space="preserve"> unless this is </w:t>
      </w:r>
      <w:r w:rsidR="00E91569" w:rsidRPr="00FB5699">
        <w:rPr>
          <w:rFonts w:cstheme="minorHAnsi"/>
          <w:sz w:val="24"/>
          <w:szCs w:val="24"/>
        </w:rPr>
        <w:t xml:space="preserve">as a result of </w:t>
      </w:r>
      <w:r w:rsidRPr="00FB5699">
        <w:rPr>
          <w:rFonts w:cstheme="minorHAnsi"/>
          <w:sz w:val="24"/>
          <w:szCs w:val="24"/>
        </w:rPr>
        <w:t xml:space="preserve">instructions </w:t>
      </w:r>
      <w:r w:rsidR="00452E5D" w:rsidRPr="00FB5699">
        <w:rPr>
          <w:rFonts w:cstheme="minorHAnsi"/>
          <w:sz w:val="24"/>
          <w:szCs w:val="24"/>
        </w:rPr>
        <w:t xml:space="preserve">made </w:t>
      </w:r>
      <w:r w:rsidRPr="00FB5699">
        <w:rPr>
          <w:rFonts w:cstheme="minorHAnsi"/>
          <w:sz w:val="24"/>
          <w:szCs w:val="24"/>
        </w:rPr>
        <w:t>or circumstances created by you.</w:t>
      </w:r>
    </w:p>
    <w:p w14:paraId="6B729762" w14:textId="4052FFF6" w:rsidR="00BD2F59" w:rsidRDefault="00BD2F59" w:rsidP="00BD2F59">
      <w:pPr>
        <w:jc w:val="both"/>
        <w:rPr>
          <w:rFonts w:cstheme="minorHAnsi"/>
          <w:sz w:val="24"/>
          <w:szCs w:val="24"/>
        </w:rPr>
      </w:pPr>
      <w:r w:rsidRPr="00FB5699">
        <w:rPr>
          <w:rFonts w:cstheme="minorHAnsi"/>
          <w:sz w:val="24"/>
          <w:szCs w:val="24"/>
        </w:rPr>
        <w:t>However, no comp</w:t>
      </w:r>
      <w:r w:rsidR="00452E5D" w:rsidRPr="00FB5699">
        <w:rPr>
          <w:rFonts w:cstheme="minorHAnsi"/>
          <w:sz w:val="24"/>
          <w:szCs w:val="24"/>
        </w:rPr>
        <w:t>ensation will be paid</w:t>
      </w:r>
      <w:r w:rsidRPr="00FB5699">
        <w:rPr>
          <w:rFonts w:cstheme="minorHAnsi"/>
          <w:sz w:val="24"/>
          <w:szCs w:val="24"/>
        </w:rPr>
        <w:t xml:space="preserve"> for any loss or </w:t>
      </w:r>
      <w:r w:rsidR="00E91569" w:rsidRPr="00FB5699">
        <w:rPr>
          <w:rFonts w:cstheme="minorHAnsi"/>
          <w:sz w:val="24"/>
          <w:szCs w:val="24"/>
        </w:rPr>
        <w:t>impact to your</w:t>
      </w:r>
      <w:r w:rsidRPr="00FB5699">
        <w:rPr>
          <w:rFonts w:cstheme="minorHAnsi"/>
          <w:sz w:val="24"/>
          <w:szCs w:val="24"/>
        </w:rPr>
        <w:t xml:space="preserve"> service</w:t>
      </w:r>
      <w:r w:rsidR="00452E5D" w:rsidRPr="00FB5699">
        <w:rPr>
          <w:rFonts w:cstheme="minorHAnsi"/>
          <w:sz w:val="24"/>
          <w:szCs w:val="24"/>
        </w:rPr>
        <w:t>(</w:t>
      </w:r>
      <w:r w:rsidR="00E91569" w:rsidRPr="00FB5699">
        <w:rPr>
          <w:rFonts w:cstheme="minorHAnsi"/>
          <w:sz w:val="24"/>
          <w:szCs w:val="24"/>
        </w:rPr>
        <w:t>s</w:t>
      </w:r>
      <w:r w:rsidR="00452E5D" w:rsidRPr="00FB5699">
        <w:rPr>
          <w:rFonts w:cstheme="minorHAnsi"/>
          <w:sz w:val="24"/>
          <w:szCs w:val="24"/>
        </w:rPr>
        <w:t>)</w:t>
      </w:r>
      <w:r w:rsidRPr="00FB5699">
        <w:rPr>
          <w:rFonts w:cstheme="minorHAnsi"/>
          <w:sz w:val="24"/>
          <w:szCs w:val="24"/>
        </w:rPr>
        <w:t xml:space="preserve">, or delays </w:t>
      </w:r>
      <w:r w:rsidR="00452E5D" w:rsidRPr="00FB5699">
        <w:rPr>
          <w:rFonts w:cstheme="minorHAnsi"/>
          <w:sz w:val="24"/>
          <w:szCs w:val="24"/>
        </w:rPr>
        <w:t>to provision or repair</w:t>
      </w:r>
      <w:r w:rsidRPr="00FB5699">
        <w:rPr>
          <w:rFonts w:cstheme="minorHAnsi"/>
          <w:sz w:val="24"/>
          <w:szCs w:val="24"/>
        </w:rPr>
        <w:t xml:space="preserve"> if cause</w:t>
      </w:r>
      <w:r w:rsidR="00E91569" w:rsidRPr="00FB5699">
        <w:rPr>
          <w:rFonts w:cstheme="minorHAnsi"/>
          <w:sz w:val="24"/>
          <w:szCs w:val="24"/>
        </w:rPr>
        <w:t>d</w:t>
      </w:r>
      <w:r w:rsidRPr="00FB5699">
        <w:rPr>
          <w:rFonts w:cstheme="minorHAnsi"/>
          <w:sz w:val="24"/>
          <w:szCs w:val="24"/>
        </w:rPr>
        <w:t xml:space="preserve"> </w:t>
      </w:r>
      <w:r w:rsidR="00E91569" w:rsidRPr="00FB5699">
        <w:rPr>
          <w:rFonts w:cstheme="minorHAnsi"/>
          <w:sz w:val="24"/>
          <w:szCs w:val="24"/>
        </w:rPr>
        <w:t>by</w:t>
      </w:r>
      <w:r w:rsidRPr="00FB5699">
        <w:rPr>
          <w:rFonts w:cstheme="minorHAnsi"/>
          <w:sz w:val="24"/>
          <w:szCs w:val="24"/>
        </w:rPr>
        <w:t xml:space="preserve"> </w:t>
      </w:r>
      <w:r w:rsidR="006B5BFA" w:rsidRPr="00FB5699">
        <w:rPr>
          <w:rFonts w:cstheme="minorHAnsi"/>
          <w:sz w:val="24"/>
          <w:szCs w:val="24"/>
        </w:rPr>
        <w:t>any matter beyond our reasonable control</w:t>
      </w:r>
      <w:r w:rsidR="00452E5D" w:rsidRPr="00FB5699">
        <w:rPr>
          <w:rFonts w:cstheme="minorHAnsi"/>
          <w:sz w:val="24"/>
          <w:szCs w:val="24"/>
        </w:rPr>
        <w:t>,</w:t>
      </w:r>
      <w:r w:rsidR="006B5BFA" w:rsidRPr="00FB5699">
        <w:rPr>
          <w:rFonts w:cstheme="minorHAnsi"/>
          <w:sz w:val="24"/>
          <w:szCs w:val="24"/>
        </w:rPr>
        <w:t xml:space="preserve"> including but not limited to</w:t>
      </w:r>
      <w:r w:rsidR="00452E5D" w:rsidRPr="00FB5699">
        <w:rPr>
          <w:rFonts w:cstheme="minorHAnsi"/>
          <w:sz w:val="24"/>
          <w:szCs w:val="24"/>
        </w:rPr>
        <w:t>:</w:t>
      </w:r>
      <w:r w:rsidR="006B5BFA" w:rsidRPr="00FB5699">
        <w:rPr>
          <w:rFonts w:cstheme="minorHAnsi"/>
          <w:sz w:val="24"/>
          <w:szCs w:val="24"/>
        </w:rPr>
        <w:t xml:space="preserve"> fire, lightning, explosion, war, disorder, flood, industrial disputes </w:t>
      </w:r>
      <w:r w:rsidR="00452E5D" w:rsidRPr="00FB5699">
        <w:rPr>
          <w:rFonts w:cstheme="minorHAnsi"/>
          <w:sz w:val="24"/>
          <w:szCs w:val="24"/>
        </w:rPr>
        <w:t>(whether or not involving Sure</w:t>
      </w:r>
      <w:r w:rsidRPr="00FB5699">
        <w:rPr>
          <w:rFonts w:cstheme="minorHAnsi"/>
          <w:sz w:val="24"/>
          <w:szCs w:val="24"/>
        </w:rPr>
        <w:t xml:space="preserve"> employees)</w:t>
      </w:r>
      <w:r w:rsidR="006B5BFA" w:rsidRPr="00FB5699">
        <w:rPr>
          <w:rFonts w:cstheme="minorHAnsi"/>
          <w:sz w:val="24"/>
          <w:szCs w:val="24"/>
        </w:rPr>
        <w:t>,</w:t>
      </w:r>
      <w:r w:rsidR="00452E5D" w:rsidRPr="00FB5699">
        <w:rPr>
          <w:rFonts w:cstheme="minorHAnsi"/>
          <w:sz w:val="24"/>
          <w:szCs w:val="24"/>
        </w:rPr>
        <w:t xml:space="preserve"> </w:t>
      </w:r>
      <w:r w:rsidR="006B5BFA" w:rsidRPr="00FB5699">
        <w:rPr>
          <w:rFonts w:cstheme="minorHAnsi"/>
          <w:sz w:val="24"/>
          <w:szCs w:val="24"/>
        </w:rPr>
        <w:t xml:space="preserve">severe weather, </w:t>
      </w:r>
      <w:r w:rsidR="0060527E" w:rsidRPr="00FB5699">
        <w:rPr>
          <w:rFonts w:cstheme="minorHAnsi"/>
          <w:sz w:val="24"/>
          <w:szCs w:val="24"/>
        </w:rPr>
        <w:t xml:space="preserve">acts of any third party supplier, </w:t>
      </w:r>
      <w:r w:rsidR="006B5BFA" w:rsidRPr="00FB5699">
        <w:rPr>
          <w:rFonts w:cstheme="minorHAnsi"/>
          <w:sz w:val="24"/>
          <w:szCs w:val="24"/>
        </w:rPr>
        <w:t>acts of government or other co</w:t>
      </w:r>
      <w:r w:rsidR="00452E5D" w:rsidRPr="00FB5699">
        <w:rPr>
          <w:rFonts w:cstheme="minorHAnsi"/>
          <w:sz w:val="24"/>
          <w:szCs w:val="24"/>
        </w:rPr>
        <w:t>mpetent authorities</w:t>
      </w:r>
      <w:r w:rsidR="00D473BE" w:rsidRPr="00FB5699">
        <w:rPr>
          <w:rFonts w:cstheme="minorHAnsi"/>
          <w:sz w:val="24"/>
          <w:szCs w:val="24"/>
        </w:rPr>
        <w:t>,</w:t>
      </w:r>
      <w:r w:rsidR="00452E5D" w:rsidRPr="00FB5699">
        <w:rPr>
          <w:rFonts w:cstheme="minorHAnsi"/>
          <w:sz w:val="24"/>
          <w:szCs w:val="24"/>
        </w:rPr>
        <w:t xml:space="preserve"> or any</w:t>
      </w:r>
      <w:r w:rsidR="006B5BFA" w:rsidRPr="00FB5699">
        <w:rPr>
          <w:rFonts w:cstheme="minorHAnsi"/>
          <w:sz w:val="24"/>
          <w:szCs w:val="24"/>
        </w:rPr>
        <w:t xml:space="preserve"> </w:t>
      </w:r>
      <w:r w:rsidR="0060527E" w:rsidRPr="00FB5699">
        <w:rPr>
          <w:rFonts w:cstheme="minorHAnsi"/>
          <w:sz w:val="24"/>
          <w:szCs w:val="24"/>
        </w:rPr>
        <w:t xml:space="preserve">other </w:t>
      </w:r>
      <w:r w:rsidR="006B5BFA" w:rsidRPr="00FB5699">
        <w:rPr>
          <w:rFonts w:cstheme="minorHAnsi"/>
          <w:sz w:val="24"/>
          <w:szCs w:val="24"/>
        </w:rPr>
        <w:t xml:space="preserve">matter which would constitute an act of God. </w:t>
      </w:r>
      <w:r w:rsidRPr="00FB5699">
        <w:rPr>
          <w:rFonts w:cstheme="minorHAnsi"/>
          <w:sz w:val="24"/>
          <w:szCs w:val="24"/>
        </w:rPr>
        <w:t xml:space="preserve"> </w:t>
      </w:r>
    </w:p>
    <w:p w14:paraId="4B325FAD" w14:textId="77777777" w:rsidR="00231787" w:rsidRPr="00231787" w:rsidRDefault="00231787" w:rsidP="00BD2F59">
      <w:pPr>
        <w:jc w:val="both"/>
        <w:rPr>
          <w:rFonts w:cstheme="minorHAnsi"/>
          <w:sz w:val="8"/>
          <w:szCs w:val="24"/>
        </w:rPr>
      </w:pPr>
    </w:p>
    <w:p w14:paraId="0AE5FFB5" w14:textId="12D66CF9" w:rsidR="00FA320F" w:rsidRPr="005648DE" w:rsidRDefault="007E0C8E" w:rsidP="00CC2B7A">
      <w:pPr>
        <w:pStyle w:val="Heading1"/>
        <w:rPr>
          <w:rFonts w:asciiTheme="minorHAnsi" w:hAnsiTheme="minorHAnsi" w:cstheme="minorHAnsi"/>
          <w:b/>
          <w:color w:val="C45911" w:themeColor="accent2" w:themeShade="BF"/>
          <w:sz w:val="36"/>
          <w:u w:val="single"/>
        </w:rPr>
      </w:pPr>
      <w:bookmarkStart w:id="20" w:name="_Toc10640826"/>
      <w:r w:rsidRPr="005648DE">
        <w:rPr>
          <w:rFonts w:asciiTheme="minorHAnsi" w:hAnsiTheme="minorHAnsi" w:cstheme="minorHAnsi"/>
          <w:b/>
          <w:color w:val="C45911" w:themeColor="accent2" w:themeShade="BF"/>
          <w:sz w:val="36"/>
          <w:u w:val="single"/>
        </w:rPr>
        <w:t xml:space="preserve">We </w:t>
      </w:r>
      <w:r w:rsidR="00B75F56" w:rsidRPr="005648DE">
        <w:rPr>
          <w:rFonts w:asciiTheme="minorHAnsi" w:hAnsiTheme="minorHAnsi" w:cstheme="minorHAnsi"/>
          <w:b/>
          <w:color w:val="C45911" w:themeColor="accent2" w:themeShade="BF"/>
          <w:sz w:val="36"/>
          <w:u w:val="single"/>
        </w:rPr>
        <w:t>A</w:t>
      </w:r>
      <w:r w:rsidRPr="005648DE">
        <w:rPr>
          <w:rFonts w:asciiTheme="minorHAnsi" w:hAnsiTheme="minorHAnsi" w:cstheme="minorHAnsi"/>
          <w:b/>
          <w:color w:val="C45911" w:themeColor="accent2" w:themeShade="BF"/>
          <w:sz w:val="36"/>
          <w:u w:val="single"/>
        </w:rPr>
        <w:t xml:space="preserve">im to </w:t>
      </w:r>
      <w:r w:rsidR="00B75F56" w:rsidRPr="005648DE">
        <w:rPr>
          <w:rFonts w:asciiTheme="minorHAnsi" w:hAnsiTheme="minorHAnsi" w:cstheme="minorHAnsi"/>
          <w:b/>
          <w:color w:val="C45911" w:themeColor="accent2" w:themeShade="BF"/>
          <w:sz w:val="36"/>
          <w:u w:val="single"/>
        </w:rPr>
        <w:t>P</w:t>
      </w:r>
      <w:r w:rsidRPr="005648DE">
        <w:rPr>
          <w:rFonts w:asciiTheme="minorHAnsi" w:hAnsiTheme="minorHAnsi" w:cstheme="minorHAnsi"/>
          <w:b/>
          <w:color w:val="C45911" w:themeColor="accent2" w:themeShade="BF"/>
          <w:sz w:val="36"/>
          <w:u w:val="single"/>
        </w:rPr>
        <w:t>lease</w:t>
      </w:r>
      <w:bookmarkEnd w:id="20"/>
    </w:p>
    <w:p w14:paraId="32389455" w14:textId="3E97CE81" w:rsidR="00096C8A" w:rsidRPr="00FB5699" w:rsidRDefault="00096C8A" w:rsidP="00AC7F4C">
      <w:pPr>
        <w:jc w:val="both"/>
        <w:rPr>
          <w:rFonts w:cstheme="minorHAnsi"/>
          <w:sz w:val="24"/>
          <w:szCs w:val="24"/>
        </w:rPr>
      </w:pPr>
      <w:r w:rsidRPr="00FB5699">
        <w:rPr>
          <w:rFonts w:cstheme="minorHAnsi"/>
          <w:sz w:val="24"/>
          <w:szCs w:val="24"/>
        </w:rPr>
        <w:t xml:space="preserve">We hope that you enjoy being a customer of Sure and our aim is to treat you with </w:t>
      </w:r>
      <w:r w:rsidR="00325E9E" w:rsidRPr="00FB5699">
        <w:rPr>
          <w:rFonts w:cstheme="minorHAnsi"/>
          <w:sz w:val="24"/>
          <w:szCs w:val="24"/>
        </w:rPr>
        <w:t>respect at all times</w:t>
      </w:r>
      <w:r w:rsidRPr="00FB5699">
        <w:rPr>
          <w:rFonts w:cstheme="minorHAnsi"/>
          <w:sz w:val="24"/>
          <w:szCs w:val="24"/>
        </w:rPr>
        <w:t xml:space="preserve">. We also </w:t>
      </w:r>
      <w:r w:rsidR="00A51E4E" w:rsidRPr="00FB5699">
        <w:rPr>
          <w:rFonts w:cstheme="minorHAnsi"/>
          <w:sz w:val="24"/>
          <w:szCs w:val="24"/>
        </w:rPr>
        <w:t>require</w:t>
      </w:r>
      <w:r w:rsidRPr="00FB5699">
        <w:rPr>
          <w:rFonts w:cstheme="minorHAnsi"/>
          <w:sz w:val="24"/>
          <w:szCs w:val="24"/>
        </w:rPr>
        <w:t xml:space="preserve"> the same </w:t>
      </w:r>
      <w:r w:rsidR="00A51E4E" w:rsidRPr="00FB5699">
        <w:rPr>
          <w:rFonts w:cstheme="minorHAnsi"/>
          <w:sz w:val="24"/>
          <w:szCs w:val="24"/>
        </w:rPr>
        <w:t xml:space="preserve">of you </w:t>
      </w:r>
      <w:r w:rsidRPr="00FB5699">
        <w:rPr>
          <w:rFonts w:cstheme="minorHAnsi"/>
          <w:sz w:val="24"/>
          <w:szCs w:val="24"/>
        </w:rPr>
        <w:t xml:space="preserve">in return when you communicate with </w:t>
      </w:r>
      <w:r w:rsidR="00A51E4E" w:rsidRPr="00FB5699">
        <w:rPr>
          <w:rFonts w:cstheme="minorHAnsi"/>
          <w:sz w:val="24"/>
          <w:szCs w:val="24"/>
        </w:rPr>
        <w:t>us</w:t>
      </w:r>
      <w:r w:rsidRPr="00FB5699">
        <w:rPr>
          <w:rFonts w:cstheme="minorHAnsi"/>
          <w:sz w:val="24"/>
          <w:szCs w:val="24"/>
        </w:rPr>
        <w:t>.</w:t>
      </w:r>
    </w:p>
    <w:p w14:paraId="7DABB629" w14:textId="2997EE0F" w:rsidR="00325E9E" w:rsidRDefault="00325E9E" w:rsidP="00AC7F4C">
      <w:pPr>
        <w:jc w:val="both"/>
        <w:rPr>
          <w:rFonts w:cstheme="minorHAnsi"/>
          <w:sz w:val="24"/>
          <w:szCs w:val="24"/>
        </w:rPr>
      </w:pPr>
      <w:r w:rsidRPr="00FB5699">
        <w:rPr>
          <w:rFonts w:cstheme="minorHAnsi"/>
          <w:sz w:val="24"/>
          <w:szCs w:val="24"/>
        </w:rPr>
        <w:t>In the unlikely event tha</w:t>
      </w:r>
      <w:r w:rsidR="00A51E4E" w:rsidRPr="00FB5699">
        <w:rPr>
          <w:rFonts w:cstheme="minorHAnsi"/>
          <w:sz w:val="24"/>
          <w:szCs w:val="24"/>
        </w:rPr>
        <w:t xml:space="preserve">t we consider </w:t>
      </w:r>
      <w:r w:rsidR="00096C8A" w:rsidRPr="00FB5699">
        <w:rPr>
          <w:rFonts w:cstheme="minorHAnsi"/>
          <w:sz w:val="24"/>
          <w:szCs w:val="24"/>
        </w:rPr>
        <w:t>your conduct to be inappropriate</w:t>
      </w:r>
      <w:r w:rsidR="00A51E4E" w:rsidRPr="00FB5699">
        <w:rPr>
          <w:rFonts w:cstheme="minorHAnsi"/>
          <w:sz w:val="24"/>
          <w:szCs w:val="24"/>
        </w:rPr>
        <w:t xml:space="preserve">, </w:t>
      </w:r>
      <w:r w:rsidR="00096C8A" w:rsidRPr="00FB5699">
        <w:rPr>
          <w:rFonts w:cstheme="minorHAnsi"/>
          <w:sz w:val="24"/>
          <w:szCs w:val="24"/>
        </w:rPr>
        <w:t xml:space="preserve">we </w:t>
      </w:r>
      <w:r w:rsidR="00A51E4E" w:rsidRPr="00FB5699">
        <w:rPr>
          <w:rFonts w:cstheme="minorHAnsi"/>
          <w:sz w:val="24"/>
          <w:szCs w:val="24"/>
        </w:rPr>
        <w:t>have the right</w:t>
      </w:r>
      <w:r w:rsidR="00271AAF" w:rsidRPr="00FB5699">
        <w:rPr>
          <w:rFonts w:cstheme="minorHAnsi"/>
          <w:sz w:val="24"/>
          <w:szCs w:val="24"/>
        </w:rPr>
        <w:t xml:space="preserve"> to </w:t>
      </w:r>
      <w:r w:rsidR="00A51E4E" w:rsidRPr="00FB5699">
        <w:rPr>
          <w:rFonts w:cstheme="minorHAnsi"/>
          <w:sz w:val="24"/>
          <w:szCs w:val="24"/>
        </w:rPr>
        <w:t xml:space="preserve">immediately </w:t>
      </w:r>
      <w:r w:rsidR="00271AAF" w:rsidRPr="00FB5699">
        <w:rPr>
          <w:rFonts w:cstheme="minorHAnsi"/>
          <w:sz w:val="24"/>
          <w:szCs w:val="24"/>
        </w:rPr>
        <w:t xml:space="preserve">cease that </w:t>
      </w:r>
      <w:r w:rsidR="00A51E4E" w:rsidRPr="00FB5699">
        <w:rPr>
          <w:rFonts w:cstheme="minorHAnsi"/>
          <w:sz w:val="24"/>
          <w:szCs w:val="24"/>
        </w:rPr>
        <w:t xml:space="preserve">interaction. You may then be required to communicate with us </w:t>
      </w:r>
      <w:r w:rsidR="002A19E3" w:rsidRPr="00FB5699">
        <w:rPr>
          <w:rFonts w:cstheme="minorHAnsi"/>
          <w:sz w:val="24"/>
          <w:szCs w:val="24"/>
        </w:rPr>
        <w:t>solely</w:t>
      </w:r>
      <w:r w:rsidR="00A51E4E" w:rsidRPr="00FB5699">
        <w:rPr>
          <w:rFonts w:cstheme="minorHAnsi"/>
          <w:sz w:val="24"/>
          <w:szCs w:val="24"/>
        </w:rPr>
        <w:t xml:space="preserve"> in writing</w:t>
      </w:r>
      <w:r w:rsidR="002A19E3" w:rsidRPr="00FB5699">
        <w:rPr>
          <w:rFonts w:cstheme="minorHAnsi"/>
          <w:sz w:val="24"/>
          <w:szCs w:val="24"/>
        </w:rPr>
        <w:t>, until such time as we decide otherwise</w:t>
      </w:r>
      <w:r w:rsidR="00A51E4E" w:rsidRPr="00FB5699">
        <w:rPr>
          <w:rFonts w:cstheme="minorHAnsi"/>
          <w:sz w:val="24"/>
          <w:szCs w:val="24"/>
        </w:rPr>
        <w:t>. Sure will not tolerate any form of verbal or physical abuse</w:t>
      </w:r>
      <w:r w:rsidR="006E2C59">
        <w:rPr>
          <w:rFonts w:cstheme="minorHAnsi"/>
          <w:sz w:val="24"/>
          <w:szCs w:val="24"/>
        </w:rPr>
        <w:t xml:space="preserve"> towards any of its staff</w:t>
      </w:r>
      <w:r w:rsidR="00A51E4E" w:rsidRPr="00FB5699">
        <w:rPr>
          <w:rFonts w:cstheme="minorHAnsi"/>
          <w:sz w:val="24"/>
          <w:szCs w:val="24"/>
        </w:rPr>
        <w:t>.</w:t>
      </w:r>
    </w:p>
    <w:p w14:paraId="63B96EE5" w14:textId="3153F74B" w:rsidR="0055166F" w:rsidRPr="00FB5699" w:rsidRDefault="0055166F" w:rsidP="00AC7F4C">
      <w:pPr>
        <w:jc w:val="both"/>
        <w:rPr>
          <w:rFonts w:cstheme="minorHAnsi"/>
          <w:sz w:val="24"/>
          <w:szCs w:val="24"/>
        </w:rPr>
      </w:pPr>
      <w:r w:rsidRPr="00A94213">
        <w:rPr>
          <w:rFonts w:cstheme="minorHAnsi"/>
          <w:sz w:val="24"/>
          <w:szCs w:val="24"/>
        </w:rPr>
        <w:t xml:space="preserve">Sure is proud to be a Customer Driven business, and we’re always very keen to hear from you about how what you think of our services. From time to time you might be invited to take part in customer feedback sessions, where you can share your experiences. We welcome feedback any time though, so please feel free to drop us a line at </w:t>
      </w:r>
      <w:hyperlink r:id="rId17" w:history="1">
        <w:r w:rsidR="00A94213" w:rsidRPr="00A94213">
          <w:rPr>
            <w:rStyle w:val="Hyperlink"/>
            <w:rFonts w:cstheme="minorHAnsi"/>
            <w:sz w:val="24"/>
            <w:szCs w:val="24"/>
          </w:rPr>
          <w:t>dg.info@sure.com</w:t>
        </w:r>
      </w:hyperlink>
      <w:r w:rsidR="00853098">
        <w:rPr>
          <w:rFonts w:cstheme="minorHAnsi"/>
          <w:sz w:val="24"/>
          <w:szCs w:val="24"/>
        </w:rPr>
        <w:t xml:space="preserve"> </w:t>
      </w:r>
      <w:r>
        <w:rPr>
          <w:rFonts w:cstheme="minorHAnsi"/>
          <w:sz w:val="24"/>
          <w:szCs w:val="24"/>
        </w:rPr>
        <w:t>with any comments.</w:t>
      </w:r>
    </w:p>
    <w:p w14:paraId="4A0AB32B" w14:textId="53D90474" w:rsidR="00325E9E" w:rsidRPr="00FB5699" w:rsidRDefault="00325E9E" w:rsidP="00AC7F4C">
      <w:pPr>
        <w:jc w:val="both"/>
        <w:rPr>
          <w:rFonts w:cstheme="minorHAnsi"/>
          <w:sz w:val="24"/>
          <w:szCs w:val="24"/>
        </w:rPr>
      </w:pPr>
    </w:p>
    <w:sectPr w:rsidR="00325E9E" w:rsidRPr="00FB5699" w:rsidSect="00B6588B">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C2964" w14:textId="77777777" w:rsidR="007F6368" w:rsidRDefault="007F6368" w:rsidP="00292747">
      <w:pPr>
        <w:spacing w:after="0" w:line="240" w:lineRule="auto"/>
      </w:pPr>
      <w:r>
        <w:separator/>
      </w:r>
    </w:p>
  </w:endnote>
  <w:endnote w:type="continuationSeparator" w:id="0">
    <w:p w14:paraId="152D76A3" w14:textId="77777777" w:rsidR="007F6368" w:rsidRDefault="007F6368" w:rsidP="00292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F298" w14:textId="14E84103" w:rsidR="00450BE1" w:rsidRPr="00645DF2" w:rsidRDefault="00450BE1" w:rsidP="00645DF2">
    <w:pPr>
      <w:pStyle w:val="Footer"/>
      <w:jc w:val="center"/>
    </w:pPr>
    <w:r w:rsidRPr="00645DF2">
      <w:t xml:space="preserve">Page </w:t>
    </w:r>
    <w:r w:rsidRPr="00645DF2">
      <w:fldChar w:fldCharType="begin"/>
    </w:r>
    <w:r w:rsidRPr="00645DF2">
      <w:instrText xml:space="preserve"> PAGE  \* Arabic  \* MERGEFORMAT </w:instrText>
    </w:r>
    <w:r w:rsidRPr="00645DF2">
      <w:fldChar w:fldCharType="separate"/>
    </w:r>
    <w:r>
      <w:rPr>
        <w:noProof/>
      </w:rPr>
      <w:t>10</w:t>
    </w:r>
    <w:r w:rsidRPr="00645DF2">
      <w:fldChar w:fldCharType="end"/>
    </w:r>
    <w:r w:rsidRPr="00645DF2">
      <w:t xml:space="preserve"> of </w:t>
    </w:r>
    <w:r>
      <w:rPr>
        <w:noProof/>
      </w:rPr>
      <w:fldChar w:fldCharType="begin"/>
    </w:r>
    <w:r>
      <w:rPr>
        <w:noProof/>
      </w:rPr>
      <w:instrText xml:space="preserve"> NUMPAGES  \* Arabic  \* MERGEFORMAT </w:instrText>
    </w:r>
    <w:r>
      <w:rPr>
        <w:noProof/>
      </w:rPr>
      <w:fldChar w:fldCharType="separate"/>
    </w:r>
    <w:r>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1074" w14:textId="77777777" w:rsidR="00450BE1" w:rsidRDefault="00450BE1" w:rsidP="00853AF7">
    <w:pPr>
      <w:pStyle w:val="Footer"/>
    </w:pPr>
  </w:p>
  <w:p w14:paraId="189E0504" w14:textId="77777777" w:rsidR="00450BE1" w:rsidRDefault="00450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3DA7" w14:textId="77777777" w:rsidR="007F6368" w:rsidRDefault="007F6368" w:rsidP="00292747">
      <w:pPr>
        <w:spacing w:after="0" w:line="240" w:lineRule="auto"/>
      </w:pPr>
      <w:r>
        <w:separator/>
      </w:r>
    </w:p>
  </w:footnote>
  <w:footnote w:type="continuationSeparator" w:id="0">
    <w:p w14:paraId="1B8B0A33" w14:textId="77777777" w:rsidR="007F6368" w:rsidRDefault="007F6368" w:rsidP="00292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820C" w14:textId="77777777" w:rsidR="00450BE1" w:rsidRPr="007A57B8" w:rsidRDefault="00450BE1" w:rsidP="007A5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51"/>
    <w:multiLevelType w:val="hybridMultilevel"/>
    <w:tmpl w:val="1B7848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8D37C4"/>
    <w:multiLevelType w:val="hybridMultilevel"/>
    <w:tmpl w:val="111C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58352A"/>
    <w:multiLevelType w:val="hybridMultilevel"/>
    <w:tmpl w:val="14541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23454"/>
    <w:multiLevelType w:val="multilevel"/>
    <w:tmpl w:val="DAFA4C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ED4275"/>
    <w:multiLevelType w:val="hybridMultilevel"/>
    <w:tmpl w:val="8D9E58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7A34A3"/>
    <w:multiLevelType w:val="hybridMultilevel"/>
    <w:tmpl w:val="122C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91A05"/>
    <w:multiLevelType w:val="hybridMultilevel"/>
    <w:tmpl w:val="8910C992"/>
    <w:lvl w:ilvl="0" w:tplc="08090001">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F78BE"/>
    <w:multiLevelType w:val="hybridMultilevel"/>
    <w:tmpl w:val="D1C27F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B1B3F"/>
    <w:multiLevelType w:val="hybridMultilevel"/>
    <w:tmpl w:val="F3DE4C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BF2C9C"/>
    <w:multiLevelType w:val="hybridMultilevel"/>
    <w:tmpl w:val="4BEAD9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1C3BA6"/>
    <w:multiLevelType w:val="hybridMultilevel"/>
    <w:tmpl w:val="3B56A7E2"/>
    <w:lvl w:ilvl="0" w:tplc="2DE29BF2">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D00B2"/>
    <w:multiLevelType w:val="hybridMultilevel"/>
    <w:tmpl w:val="B4F6CE24"/>
    <w:lvl w:ilvl="0" w:tplc="9820A7AA">
      <w:start w:val="1"/>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21566"/>
    <w:multiLevelType w:val="hybridMultilevel"/>
    <w:tmpl w:val="4A7C0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64428C"/>
    <w:multiLevelType w:val="multilevel"/>
    <w:tmpl w:val="D12048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134FFD"/>
    <w:multiLevelType w:val="hybridMultilevel"/>
    <w:tmpl w:val="D7848B38"/>
    <w:lvl w:ilvl="0" w:tplc="34F4E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E1762"/>
    <w:multiLevelType w:val="hybridMultilevel"/>
    <w:tmpl w:val="802A3A58"/>
    <w:lvl w:ilvl="0" w:tplc="0809000D">
      <w:start w:val="1"/>
      <w:numFmt w:val="bullet"/>
      <w:lvlText w:val=""/>
      <w:lvlJc w:val="left"/>
      <w:pPr>
        <w:ind w:left="720" w:hanging="360"/>
      </w:pPr>
      <w:rPr>
        <w:rFonts w:ascii="Wingdings" w:hAnsi="Wingdings" w:hint="default"/>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E71F23"/>
    <w:multiLevelType w:val="hybridMultilevel"/>
    <w:tmpl w:val="DA4C13F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517E85"/>
    <w:multiLevelType w:val="hybridMultilevel"/>
    <w:tmpl w:val="691E45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CA299C"/>
    <w:multiLevelType w:val="hybridMultilevel"/>
    <w:tmpl w:val="088A02E2"/>
    <w:lvl w:ilvl="0" w:tplc="34F4E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84B2D"/>
    <w:multiLevelType w:val="hybridMultilevel"/>
    <w:tmpl w:val="6B9A8F14"/>
    <w:lvl w:ilvl="0" w:tplc="E78A1FDA">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AD103B"/>
    <w:multiLevelType w:val="hybridMultilevel"/>
    <w:tmpl w:val="700287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06276"/>
    <w:multiLevelType w:val="hybridMultilevel"/>
    <w:tmpl w:val="FDAC3A18"/>
    <w:lvl w:ilvl="0" w:tplc="28B4E1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8E6864"/>
    <w:multiLevelType w:val="multilevel"/>
    <w:tmpl w:val="2AB4B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404FE2"/>
    <w:multiLevelType w:val="hybridMultilevel"/>
    <w:tmpl w:val="4C42EE4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B3007A"/>
    <w:multiLevelType w:val="hybridMultilevel"/>
    <w:tmpl w:val="DCEC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B3938"/>
    <w:multiLevelType w:val="hybridMultilevel"/>
    <w:tmpl w:val="EC8EB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2F1462"/>
    <w:multiLevelType w:val="hybridMultilevel"/>
    <w:tmpl w:val="3522B6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5137AF"/>
    <w:multiLevelType w:val="hybridMultilevel"/>
    <w:tmpl w:val="FAC84D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247D33"/>
    <w:multiLevelType w:val="multilevel"/>
    <w:tmpl w:val="D590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BF4966"/>
    <w:multiLevelType w:val="hybridMultilevel"/>
    <w:tmpl w:val="3A22BAE6"/>
    <w:lvl w:ilvl="0" w:tplc="E78A1FDA">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5628C"/>
    <w:multiLevelType w:val="hybridMultilevel"/>
    <w:tmpl w:val="99DABBF4"/>
    <w:lvl w:ilvl="0" w:tplc="191CB27A">
      <w:start w:val="3"/>
      <w:numFmt w:val="bullet"/>
      <w:lvlText w:val="-"/>
      <w:lvlJc w:val="left"/>
      <w:pPr>
        <w:ind w:left="720" w:hanging="360"/>
      </w:pPr>
      <w:rPr>
        <w:rFonts w:ascii="Arial" w:eastAsiaTheme="minorHAnsi" w:hAnsi="Arial" w:cs="Arial" w:hint="default"/>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0D20A5"/>
    <w:multiLevelType w:val="hybridMultilevel"/>
    <w:tmpl w:val="301AD10E"/>
    <w:lvl w:ilvl="0" w:tplc="3CEEDA2E">
      <w:start w:val="1"/>
      <w:numFmt w:val="decimal"/>
      <w:lvlText w:val="%1"/>
      <w:lvlJc w:val="left"/>
      <w:pPr>
        <w:ind w:left="360" w:hanging="360"/>
      </w:pPr>
      <w:rPr>
        <w:rFonts w:asciiTheme="minorHAnsi" w:hAnsiTheme="minorHAnsi" w:cstheme="minorBidi" w:hint="default"/>
        <w:color w:val="0070C0"/>
        <w:sz w:val="22"/>
      </w:rPr>
    </w:lvl>
    <w:lvl w:ilvl="1" w:tplc="0809000B">
      <w:start w:val="1"/>
      <w:numFmt w:val="bullet"/>
      <w:lvlText w:val=""/>
      <w:lvlJc w:val="left"/>
      <w:pPr>
        <w:ind w:left="1080" w:hanging="360"/>
      </w:pPr>
      <w:rPr>
        <w:rFonts w:ascii="Wingdings" w:hAnsi="Wingding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2D7848"/>
    <w:multiLevelType w:val="hybridMultilevel"/>
    <w:tmpl w:val="966AD5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5142B2"/>
    <w:multiLevelType w:val="hybridMultilevel"/>
    <w:tmpl w:val="D160FA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470989"/>
    <w:multiLevelType w:val="hybridMultilevel"/>
    <w:tmpl w:val="EB106BD4"/>
    <w:lvl w:ilvl="0" w:tplc="3CEEDA2E">
      <w:start w:val="1"/>
      <w:numFmt w:val="decimal"/>
      <w:lvlText w:val="%1"/>
      <w:lvlJc w:val="left"/>
      <w:pPr>
        <w:ind w:left="360" w:hanging="360"/>
      </w:pPr>
      <w:rPr>
        <w:rFonts w:asciiTheme="minorHAnsi" w:hAnsiTheme="minorHAnsi" w:cstheme="minorBidi" w:hint="default"/>
        <w:color w:val="0070C0"/>
        <w:sz w:val="22"/>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0197726"/>
    <w:multiLevelType w:val="hybridMultilevel"/>
    <w:tmpl w:val="6C4657C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2522B3"/>
    <w:multiLevelType w:val="hybridMultilevel"/>
    <w:tmpl w:val="F998F3CE"/>
    <w:lvl w:ilvl="0" w:tplc="E78A1FDA">
      <w:start w:val="2"/>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D6725E"/>
    <w:multiLevelType w:val="hybridMultilevel"/>
    <w:tmpl w:val="C5CE0748"/>
    <w:lvl w:ilvl="0" w:tplc="E78A1FDA">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273E1"/>
    <w:multiLevelType w:val="hybridMultilevel"/>
    <w:tmpl w:val="8A12615E"/>
    <w:lvl w:ilvl="0" w:tplc="F226354A">
      <w:start w:val="1"/>
      <w:numFmt w:val="decimal"/>
      <w:lvlText w:val="%1"/>
      <w:lvlJc w:val="left"/>
      <w:pPr>
        <w:ind w:left="360" w:hanging="360"/>
      </w:pPr>
      <w:rPr>
        <w:rFonts w:asciiTheme="minorHAnsi" w:hAnsiTheme="minorHAnsi" w:cstheme="minorBidi" w:hint="default"/>
        <w:color w:val="0070C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D20437D"/>
    <w:multiLevelType w:val="hybridMultilevel"/>
    <w:tmpl w:val="A87E86A0"/>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1E44CD"/>
    <w:multiLevelType w:val="hybridMultilevel"/>
    <w:tmpl w:val="6568D9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5A5380"/>
    <w:multiLevelType w:val="hybridMultilevel"/>
    <w:tmpl w:val="49DABA7A"/>
    <w:lvl w:ilvl="0" w:tplc="E78A1FD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D1140B4"/>
    <w:multiLevelType w:val="hybridMultilevel"/>
    <w:tmpl w:val="19B0EBBC"/>
    <w:lvl w:ilvl="0" w:tplc="3CEEDA2E">
      <w:start w:val="1"/>
      <w:numFmt w:val="decimal"/>
      <w:lvlText w:val="%1"/>
      <w:lvlJc w:val="left"/>
      <w:pPr>
        <w:ind w:left="360" w:hanging="360"/>
      </w:pPr>
      <w:rPr>
        <w:rFonts w:asciiTheme="minorHAnsi" w:hAnsiTheme="minorHAnsi" w:cstheme="minorBidi" w:hint="default"/>
        <w:color w:val="0070C0"/>
        <w:sz w:val="22"/>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EED2224"/>
    <w:multiLevelType w:val="hybridMultilevel"/>
    <w:tmpl w:val="D56AD3DA"/>
    <w:lvl w:ilvl="0" w:tplc="3CEEDA2E">
      <w:start w:val="1"/>
      <w:numFmt w:val="decimal"/>
      <w:lvlText w:val="%1"/>
      <w:lvlJc w:val="left"/>
      <w:pPr>
        <w:ind w:left="360" w:hanging="360"/>
      </w:pPr>
      <w:rPr>
        <w:rFonts w:asciiTheme="minorHAnsi" w:hAnsiTheme="minorHAnsi" w:cstheme="minorBidi" w:hint="default"/>
        <w:color w:val="0070C0"/>
        <w:sz w:val="22"/>
      </w:rPr>
    </w:lvl>
    <w:lvl w:ilvl="1" w:tplc="0809000B">
      <w:start w:val="1"/>
      <w:numFmt w:val="bullet"/>
      <w:lvlText w:val=""/>
      <w:lvlJc w:val="left"/>
      <w:pPr>
        <w:ind w:left="1080" w:hanging="360"/>
      </w:pPr>
      <w:rPr>
        <w:rFonts w:ascii="Wingdings" w:hAnsi="Wingdings" w:hint="default"/>
      </w:rPr>
    </w:lvl>
    <w:lvl w:ilvl="2" w:tplc="0809000B">
      <w:start w:val="1"/>
      <w:numFmt w:val="bullet"/>
      <w:lvlText w:val=""/>
      <w:lvlJc w:val="left"/>
      <w:pPr>
        <w:ind w:left="1800" w:hanging="180"/>
      </w:pPr>
      <w:rPr>
        <w:rFonts w:ascii="Wingdings" w:hAnsi="Wingding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7129385">
    <w:abstractNumId w:val="32"/>
  </w:num>
  <w:num w:numId="2" w16cid:durableId="1214348937">
    <w:abstractNumId w:val="14"/>
  </w:num>
  <w:num w:numId="3" w16cid:durableId="69693023">
    <w:abstractNumId w:val="18"/>
  </w:num>
  <w:num w:numId="4" w16cid:durableId="1225799256">
    <w:abstractNumId w:val="26"/>
  </w:num>
  <w:num w:numId="5" w16cid:durableId="909660306">
    <w:abstractNumId w:val="21"/>
  </w:num>
  <w:num w:numId="6" w16cid:durableId="852956074">
    <w:abstractNumId w:val="41"/>
  </w:num>
  <w:num w:numId="7" w16cid:durableId="771513782">
    <w:abstractNumId w:val="36"/>
  </w:num>
  <w:num w:numId="8" w16cid:durableId="1541433574">
    <w:abstractNumId w:val="19"/>
  </w:num>
  <w:num w:numId="9" w16cid:durableId="1461916869">
    <w:abstractNumId w:val="29"/>
  </w:num>
  <w:num w:numId="10" w16cid:durableId="1436176320">
    <w:abstractNumId w:val="37"/>
  </w:num>
  <w:num w:numId="11" w16cid:durableId="1438983326">
    <w:abstractNumId w:val="42"/>
  </w:num>
  <w:num w:numId="12" w16cid:durableId="668875960">
    <w:abstractNumId w:val="38"/>
  </w:num>
  <w:num w:numId="13" w16cid:durableId="1762531740">
    <w:abstractNumId w:val="0"/>
  </w:num>
  <w:num w:numId="14" w16cid:durableId="1863350154">
    <w:abstractNumId w:val="34"/>
  </w:num>
  <w:num w:numId="15" w16cid:durableId="1968394285">
    <w:abstractNumId w:val="8"/>
  </w:num>
  <w:num w:numId="16" w16cid:durableId="2145466368">
    <w:abstractNumId w:val="6"/>
  </w:num>
  <w:num w:numId="17" w16cid:durableId="277833949">
    <w:abstractNumId w:val="27"/>
  </w:num>
  <w:num w:numId="18" w16cid:durableId="2074311898">
    <w:abstractNumId w:val="5"/>
  </w:num>
  <w:num w:numId="19" w16cid:durableId="1148664442">
    <w:abstractNumId w:val="10"/>
  </w:num>
  <w:num w:numId="20" w16cid:durableId="252394821">
    <w:abstractNumId w:val="40"/>
  </w:num>
  <w:num w:numId="21" w16cid:durableId="1217083026">
    <w:abstractNumId w:val="23"/>
  </w:num>
  <w:num w:numId="22" w16cid:durableId="658967813">
    <w:abstractNumId w:val="16"/>
  </w:num>
  <w:num w:numId="23" w16cid:durableId="1861167373">
    <w:abstractNumId w:val="33"/>
  </w:num>
  <w:num w:numId="24" w16cid:durableId="1928542014">
    <w:abstractNumId w:val="20"/>
  </w:num>
  <w:num w:numId="25" w16cid:durableId="113208910">
    <w:abstractNumId w:val="2"/>
  </w:num>
  <w:num w:numId="26" w16cid:durableId="926764775">
    <w:abstractNumId w:val="7"/>
  </w:num>
  <w:num w:numId="27" w16cid:durableId="662201991">
    <w:abstractNumId w:val="31"/>
  </w:num>
  <w:num w:numId="28" w16cid:durableId="1573155132">
    <w:abstractNumId w:val="43"/>
  </w:num>
  <w:num w:numId="29" w16cid:durableId="2103184819">
    <w:abstractNumId w:val="30"/>
  </w:num>
  <w:num w:numId="30" w16cid:durableId="1741631251">
    <w:abstractNumId w:val="15"/>
  </w:num>
  <w:num w:numId="31" w16cid:durableId="1184050473">
    <w:abstractNumId w:val="28"/>
  </w:num>
  <w:num w:numId="32" w16cid:durableId="1867712152">
    <w:abstractNumId w:val="35"/>
  </w:num>
  <w:num w:numId="33" w16cid:durableId="207000">
    <w:abstractNumId w:val="9"/>
  </w:num>
  <w:num w:numId="34" w16cid:durableId="1391804860">
    <w:abstractNumId w:val="39"/>
  </w:num>
  <w:num w:numId="35" w16cid:durableId="485976981">
    <w:abstractNumId w:val="1"/>
  </w:num>
  <w:num w:numId="36" w16cid:durableId="273292223">
    <w:abstractNumId w:val="13"/>
  </w:num>
  <w:num w:numId="37" w16cid:durableId="847990089">
    <w:abstractNumId w:val="25"/>
  </w:num>
  <w:num w:numId="38" w16cid:durableId="1359887941">
    <w:abstractNumId w:val="24"/>
  </w:num>
  <w:num w:numId="39" w16cid:durableId="721976114">
    <w:abstractNumId w:val="22"/>
  </w:num>
  <w:num w:numId="40" w16cid:durableId="1863661462">
    <w:abstractNumId w:val="17"/>
  </w:num>
  <w:num w:numId="41" w16cid:durableId="101189770">
    <w:abstractNumId w:val="11"/>
  </w:num>
  <w:num w:numId="42" w16cid:durableId="921913361">
    <w:abstractNumId w:val="3"/>
  </w:num>
  <w:num w:numId="43" w16cid:durableId="499737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3624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C7"/>
    <w:rsid w:val="00003242"/>
    <w:rsid w:val="00004342"/>
    <w:rsid w:val="000048D3"/>
    <w:rsid w:val="00004AEF"/>
    <w:rsid w:val="000059B6"/>
    <w:rsid w:val="0000720A"/>
    <w:rsid w:val="000124ED"/>
    <w:rsid w:val="00013A7B"/>
    <w:rsid w:val="000179DE"/>
    <w:rsid w:val="00017AA4"/>
    <w:rsid w:val="0002213D"/>
    <w:rsid w:val="000310C4"/>
    <w:rsid w:val="00032589"/>
    <w:rsid w:val="00033D44"/>
    <w:rsid w:val="000362BC"/>
    <w:rsid w:val="00041767"/>
    <w:rsid w:val="00043880"/>
    <w:rsid w:val="00044B2E"/>
    <w:rsid w:val="00047A08"/>
    <w:rsid w:val="00047EB8"/>
    <w:rsid w:val="00051AD6"/>
    <w:rsid w:val="00055686"/>
    <w:rsid w:val="000600BA"/>
    <w:rsid w:val="00063483"/>
    <w:rsid w:val="00064418"/>
    <w:rsid w:val="00065B46"/>
    <w:rsid w:val="00066509"/>
    <w:rsid w:val="000676AE"/>
    <w:rsid w:val="00071911"/>
    <w:rsid w:val="0007229D"/>
    <w:rsid w:val="00073DA0"/>
    <w:rsid w:val="00075146"/>
    <w:rsid w:val="000761F9"/>
    <w:rsid w:val="000821E4"/>
    <w:rsid w:val="00082CAA"/>
    <w:rsid w:val="00083D86"/>
    <w:rsid w:val="000852B3"/>
    <w:rsid w:val="0008578E"/>
    <w:rsid w:val="0008648D"/>
    <w:rsid w:val="0009530E"/>
    <w:rsid w:val="00096C8A"/>
    <w:rsid w:val="000A44B5"/>
    <w:rsid w:val="000A6D66"/>
    <w:rsid w:val="000A751E"/>
    <w:rsid w:val="000B1C31"/>
    <w:rsid w:val="000B4C58"/>
    <w:rsid w:val="000C1025"/>
    <w:rsid w:val="000C17C9"/>
    <w:rsid w:val="000C3BA3"/>
    <w:rsid w:val="000C474E"/>
    <w:rsid w:val="000C5701"/>
    <w:rsid w:val="000C7A94"/>
    <w:rsid w:val="000E473A"/>
    <w:rsid w:val="000E5009"/>
    <w:rsid w:val="000E6071"/>
    <w:rsid w:val="000F0263"/>
    <w:rsid w:val="000F2A25"/>
    <w:rsid w:val="000F6756"/>
    <w:rsid w:val="00100CA1"/>
    <w:rsid w:val="00103ADE"/>
    <w:rsid w:val="00112047"/>
    <w:rsid w:val="00113725"/>
    <w:rsid w:val="00113B34"/>
    <w:rsid w:val="00113E8D"/>
    <w:rsid w:val="001155D5"/>
    <w:rsid w:val="00116977"/>
    <w:rsid w:val="00116D03"/>
    <w:rsid w:val="0012274B"/>
    <w:rsid w:val="00125162"/>
    <w:rsid w:val="00131B43"/>
    <w:rsid w:val="00132B24"/>
    <w:rsid w:val="00134187"/>
    <w:rsid w:val="00140EDD"/>
    <w:rsid w:val="00142A74"/>
    <w:rsid w:val="00144C01"/>
    <w:rsid w:val="0015318D"/>
    <w:rsid w:val="0015571D"/>
    <w:rsid w:val="00160D99"/>
    <w:rsid w:val="0016520B"/>
    <w:rsid w:val="00173A86"/>
    <w:rsid w:val="00175C44"/>
    <w:rsid w:val="00182CBA"/>
    <w:rsid w:val="00182E2F"/>
    <w:rsid w:val="001839BB"/>
    <w:rsid w:val="00185705"/>
    <w:rsid w:val="00193592"/>
    <w:rsid w:val="00193A57"/>
    <w:rsid w:val="001A0AF5"/>
    <w:rsid w:val="001A0D3D"/>
    <w:rsid w:val="001A161A"/>
    <w:rsid w:val="001A20A7"/>
    <w:rsid w:val="001A615F"/>
    <w:rsid w:val="001A744C"/>
    <w:rsid w:val="001B5F10"/>
    <w:rsid w:val="001C1F44"/>
    <w:rsid w:val="001C1FD7"/>
    <w:rsid w:val="001C3CED"/>
    <w:rsid w:val="001C5F48"/>
    <w:rsid w:val="001C606B"/>
    <w:rsid w:val="001D0D9A"/>
    <w:rsid w:val="001D0EB9"/>
    <w:rsid w:val="001D0FD2"/>
    <w:rsid w:val="001D2FAC"/>
    <w:rsid w:val="001D4258"/>
    <w:rsid w:val="001D435E"/>
    <w:rsid w:val="001D4472"/>
    <w:rsid w:val="001E1628"/>
    <w:rsid w:val="001E2454"/>
    <w:rsid w:val="001E5724"/>
    <w:rsid w:val="001E6567"/>
    <w:rsid w:val="001F0043"/>
    <w:rsid w:val="001F4B83"/>
    <w:rsid w:val="001F4FFD"/>
    <w:rsid w:val="00205FF8"/>
    <w:rsid w:val="00223D92"/>
    <w:rsid w:val="00227686"/>
    <w:rsid w:val="002306AF"/>
    <w:rsid w:val="00231787"/>
    <w:rsid w:val="002321B3"/>
    <w:rsid w:val="00232B7A"/>
    <w:rsid w:val="00233F8D"/>
    <w:rsid w:val="00235B14"/>
    <w:rsid w:val="002371DC"/>
    <w:rsid w:val="002372B3"/>
    <w:rsid w:val="00237B95"/>
    <w:rsid w:val="002402F3"/>
    <w:rsid w:val="002413BF"/>
    <w:rsid w:val="00241F9A"/>
    <w:rsid w:val="002424D9"/>
    <w:rsid w:val="002424EF"/>
    <w:rsid w:val="002426EC"/>
    <w:rsid w:val="002428C7"/>
    <w:rsid w:val="00243014"/>
    <w:rsid w:val="00253E7A"/>
    <w:rsid w:val="002548BF"/>
    <w:rsid w:val="00255C79"/>
    <w:rsid w:val="00264B10"/>
    <w:rsid w:val="00265E1E"/>
    <w:rsid w:val="00271AAF"/>
    <w:rsid w:val="0027285E"/>
    <w:rsid w:val="00272C11"/>
    <w:rsid w:val="00274FE4"/>
    <w:rsid w:val="00290898"/>
    <w:rsid w:val="00291558"/>
    <w:rsid w:val="00292747"/>
    <w:rsid w:val="00296E9C"/>
    <w:rsid w:val="002A1648"/>
    <w:rsid w:val="002A19E3"/>
    <w:rsid w:val="002A1E32"/>
    <w:rsid w:val="002A34C7"/>
    <w:rsid w:val="002A40B3"/>
    <w:rsid w:val="002A4459"/>
    <w:rsid w:val="002A53A8"/>
    <w:rsid w:val="002A62C9"/>
    <w:rsid w:val="002A69C3"/>
    <w:rsid w:val="002B6C8F"/>
    <w:rsid w:val="002C617C"/>
    <w:rsid w:val="002C679C"/>
    <w:rsid w:val="002D27E0"/>
    <w:rsid w:val="002D3001"/>
    <w:rsid w:val="002D3DD3"/>
    <w:rsid w:val="002D554D"/>
    <w:rsid w:val="002D58C1"/>
    <w:rsid w:val="002D67D2"/>
    <w:rsid w:val="002E3317"/>
    <w:rsid w:val="002E6232"/>
    <w:rsid w:val="002F0325"/>
    <w:rsid w:val="002F0EC9"/>
    <w:rsid w:val="002F1137"/>
    <w:rsid w:val="002F1F37"/>
    <w:rsid w:val="002F47E2"/>
    <w:rsid w:val="002F70DF"/>
    <w:rsid w:val="002F7870"/>
    <w:rsid w:val="00306393"/>
    <w:rsid w:val="00311632"/>
    <w:rsid w:val="00314C26"/>
    <w:rsid w:val="00314E8C"/>
    <w:rsid w:val="00320312"/>
    <w:rsid w:val="00320866"/>
    <w:rsid w:val="003236AB"/>
    <w:rsid w:val="00324C20"/>
    <w:rsid w:val="00324D00"/>
    <w:rsid w:val="00325E9E"/>
    <w:rsid w:val="00327B5E"/>
    <w:rsid w:val="00327BB0"/>
    <w:rsid w:val="00327F05"/>
    <w:rsid w:val="003302CB"/>
    <w:rsid w:val="00331836"/>
    <w:rsid w:val="00335806"/>
    <w:rsid w:val="003411AD"/>
    <w:rsid w:val="003425D5"/>
    <w:rsid w:val="00344983"/>
    <w:rsid w:val="00344D4D"/>
    <w:rsid w:val="00347F27"/>
    <w:rsid w:val="00351530"/>
    <w:rsid w:val="003519DA"/>
    <w:rsid w:val="0035200D"/>
    <w:rsid w:val="003532D7"/>
    <w:rsid w:val="00354D94"/>
    <w:rsid w:val="00356169"/>
    <w:rsid w:val="0036067A"/>
    <w:rsid w:val="00371FA6"/>
    <w:rsid w:val="00374D97"/>
    <w:rsid w:val="00375701"/>
    <w:rsid w:val="00375790"/>
    <w:rsid w:val="003758DF"/>
    <w:rsid w:val="003761B6"/>
    <w:rsid w:val="00380B94"/>
    <w:rsid w:val="003837DE"/>
    <w:rsid w:val="003920C4"/>
    <w:rsid w:val="00392839"/>
    <w:rsid w:val="003B0DB6"/>
    <w:rsid w:val="003B1191"/>
    <w:rsid w:val="003B5A5D"/>
    <w:rsid w:val="003B5CB4"/>
    <w:rsid w:val="003B797C"/>
    <w:rsid w:val="003C16A8"/>
    <w:rsid w:val="003C1950"/>
    <w:rsid w:val="003C7718"/>
    <w:rsid w:val="003D19CB"/>
    <w:rsid w:val="003D1FC1"/>
    <w:rsid w:val="003D2D9A"/>
    <w:rsid w:val="003D30F8"/>
    <w:rsid w:val="003D3B34"/>
    <w:rsid w:val="003E415C"/>
    <w:rsid w:val="003E47D5"/>
    <w:rsid w:val="003E4A96"/>
    <w:rsid w:val="003E5AC5"/>
    <w:rsid w:val="003E621E"/>
    <w:rsid w:val="003E7538"/>
    <w:rsid w:val="003E7741"/>
    <w:rsid w:val="003F0E98"/>
    <w:rsid w:val="003F290F"/>
    <w:rsid w:val="003F2C43"/>
    <w:rsid w:val="003F3AC0"/>
    <w:rsid w:val="003F5C40"/>
    <w:rsid w:val="003F6B96"/>
    <w:rsid w:val="003F7E99"/>
    <w:rsid w:val="00401B14"/>
    <w:rsid w:val="004031D5"/>
    <w:rsid w:val="00406EB8"/>
    <w:rsid w:val="0041125F"/>
    <w:rsid w:val="004169EF"/>
    <w:rsid w:val="00417A2E"/>
    <w:rsid w:val="00417C76"/>
    <w:rsid w:val="0042140C"/>
    <w:rsid w:val="00422B5C"/>
    <w:rsid w:val="00423FD3"/>
    <w:rsid w:val="00425406"/>
    <w:rsid w:val="00433683"/>
    <w:rsid w:val="004357A2"/>
    <w:rsid w:val="00436158"/>
    <w:rsid w:val="00436EE9"/>
    <w:rsid w:val="00437BA9"/>
    <w:rsid w:val="00441A06"/>
    <w:rsid w:val="0044247D"/>
    <w:rsid w:val="00444263"/>
    <w:rsid w:val="00445D94"/>
    <w:rsid w:val="00446C20"/>
    <w:rsid w:val="0044721B"/>
    <w:rsid w:val="00450BE1"/>
    <w:rsid w:val="00452E5D"/>
    <w:rsid w:val="00463990"/>
    <w:rsid w:val="00464814"/>
    <w:rsid w:val="00466D7E"/>
    <w:rsid w:val="004714F3"/>
    <w:rsid w:val="0048196C"/>
    <w:rsid w:val="00485708"/>
    <w:rsid w:val="0048616F"/>
    <w:rsid w:val="0048715D"/>
    <w:rsid w:val="004923B1"/>
    <w:rsid w:val="00492D26"/>
    <w:rsid w:val="00494103"/>
    <w:rsid w:val="004A063C"/>
    <w:rsid w:val="004A0758"/>
    <w:rsid w:val="004A20A0"/>
    <w:rsid w:val="004A54BC"/>
    <w:rsid w:val="004B0CFA"/>
    <w:rsid w:val="004B26EE"/>
    <w:rsid w:val="004B5E9D"/>
    <w:rsid w:val="004C0443"/>
    <w:rsid w:val="004C0F86"/>
    <w:rsid w:val="004C3E5E"/>
    <w:rsid w:val="004C5C77"/>
    <w:rsid w:val="004C6510"/>
    <w:rsid w:val="004C67E3"/>
    <w:rsid w:val="004C7C5A"/>
    <w:rsid w:val="004D0EF4"/>
    <w:rsid w:val="004D1879"/>
    <w:rsid w:val="004D293C"/>
    <w:rsid w:val="004D5A43"/>
    <w:rsid w:val="004D6AF7"/>
    <w:rsid w:val="004D72B3"/>
    <w:rsid w:val="004E0C55"/>
    <w:rsid w:val="004E64B1"/>
    <w:rsid w:val="004E7B27"/>
    <w:rsid w:val="004F0BA6"/>
    <w:rsid w:val="004F1A6A"/>
    <w:rsid w:val="004F22AC"/>
    <w:rsid w:val="004F5297"/>
    <w:rsid w:val="004F7B53"/>
    <w:rsid w:val="00501583"/>
    <w:rsid w:val="00505155"/>
    <w:rsid w:val="005062C9"/>
    <w:rsid w:val="00507532"/>
    <w:rsid w:val="00510326"/>
    <w:rsid w:val="005105AB"/>
    <w:rsid w:val="005107CE"/>
    <w:rsid w:val="00512EDB"/>
    <w:rsid w:val="00514C74"/>
    <w:rsid w:val="005257D9"/>
    <w:rsid w:val="005266EB"/>
    <w:rsid w:val="005270A9"/>
    <w:rsid w:val="00531C59"/>
    <w:rsid w:val="00535E47"/>
    <w:rsid w:val="0053714D"/>
    <w:rsid w:val="00540BC7"/>
    <w:rsid w:val="00544270"/>
    <w:rsid w:val="00545DD1"/>
    <w:rsid w:val="00547B25"/>
    <w:rsid w:val="0055166F"/>
    <w:rsid w:val="00553ED1"/>
    <w:rsid w:val="00554CDD"/>
    <w:rsid w:val="00557D43"/>
    <w:rsid w:val="005611C9"/>
    <w:rsid w:val="0056348D"/>
    <w:rsid w:val="00564809"/>
    <w:rsid w:val="005648DE"/>
    <w:rsid w:val="00567433"/>
    <w:rsid w:val="005705AE"/>
    <w:rsid w:val="00571202"/>
    <w:rsid w:val="00576943"/>
    <w:rsid w:val="00582AC9"/>
    <w:rsid w:val="0058512F"/>
    <w:rsid w:val="0058708B"/>
    <w:rsid w:val="00587CB3"/>
    <w:rsid w:val="00590D10"/>
    <w:rsid w:val="00590D15"/>
    <w:rsid w:val="00591DB7"/>
    <w:rsid w:val="005937EB"/>
    <w:rsid w:val="005941E7"/>
    <w:rsid w:val="00596059"/>
    <w:rsid w:val="00597FB2"/>
    <w:rsid w:val="005A2B15"/>
    <w:rsid w:val="005A6D8F"/>
    <w:rsid w:val="005A7428"/>
    <w:rsid w:val="005A7A41"/>
    <w:rsid w:val="005A7CAD"/>
    <w:rsid w:val="005B17EF"/>
    <w:rsid w:val="005B3A28"/>
    <w:rsid w:val="005B4C42"/>
    <w:rsid w:val="005C3358"/>
    <w:rsid w:val="005C4977"/>
    <w:rsid w:val="005C53F9"/>
    <w:rsid w:val="005C54AB"/>
    <w:rsid w:val="005C6BD4"/>
    <w:rsid w:val="005D3BAD"/>
    <w:rsid w:val="005D42C8"/>
    <w:rsid w:val="005D576B"/>
    <w:rsid w:val="005D5D2D"/>
    <w:rsid w:val="005E31D2"/>
    <w:rsid w:val="005E343F"/>
    <w:rsid w:val="005F4926"/>
    <w:rsid w:val="005F4C5F"/>
    <w:rsid w:val="005F6557"/>
    <w:rsid w:val="006007F3"/>
    <w:rsid w:val="006028DB"/>
    <w:rsid w:val="00605164"/>
    <w:rsid w:val="0060527E"/>
    <w:rsid w:val="0060671B"/>
    <w:rsid w:val="00606EB7"/>
    <w:rsid w:val="0060757E"/>
    <w:rsid w:val="00610B1C"/>
    <w:rsid w:val="00611925"/>
    <w:rsid w:val="0061497A"/>
    <w:rsid w:val="006179AC"/>
    <w:rsid w:val="0062097F"/>
    <w:rsid w:val="006218FF"/>
    <w:rsid w:val="0062601F"/>
    <w:rsid w:val="00627A60"/>
    <w:rsid w:val="00630381"/>
    <w:rsid w:val="00640461"/>
    <w:rsid w:val="00643354"/>
    <w:rsid w:val="00644153"/>
    <w:rsid w:val="00644F56"/>
    <w:rsid w:val="00645DF2"/>
    <w:rsid w:val="00647C5B"/>
    <w:rsid w:val="00654BE0"/>
    <w:rsid w:val="0066006E"/>
    <w:rsid w:val="00664E73"/>
    <w:rsid w:val="00667EC8"/>
    <w:rsid w:val="006773EA"/>
    <w:rsid w:val="00684CF0"/>
    <w:rsid w:val="00690AA9"/>
    <w:rsid w:val="0069107C"/>
    <w:rsid w:val="00692997"/>
    <w:rsid w:val="00692CF5"/>
    <w:rsid w:val="0069439C"/>
    <w:rsid w:val="00696251"/>
    <w:rsid w:val="006970ED"/>
    <w:rsid w:val="006A13D1"/>
    <w:rsid w:val="006A1FDD"/>
    <w:rsid w:val="006A2063"/>
    <w:rsid w:val="006A2665"/>
    <w:rsid w:val="006A281F"/>
    <w:rsid w:val="006A424E"/>
    <w:rsid w:val="006B017C"/>
    <w:rsid w:val="006B2013"/>
    <w:rsid w:val="006B5BFA"/>
    <w:rsid w:val="006C0082"/>
    <w:rsid w:val="006C398E"/>
    <w:rsid w:val="006C4F85"/>
    <w:rsid w:val="006C7098"/>
    <w:rsid w:val="006D1EDE"/>
    <w:rsid w:val="006D5CE4"/>
    <w:rsid w:val="006D6627"/>
    <w:rsid w:val="006D6EE5"/>
    <w:rsid w:val="006D78D6"/>
    <w:rsid w:val="006D7B6F"/>
    <w:rsid w:val="006E27D0"/>
    <w:rsid w:val="006E2BE0"/>
    <w:rsid w:val="006E2C59"/>
    <w:rsid w:val="006E36D4"/>
    <w:rsid w:val="006E3FF2"/>
    <w:rsid w:val="006E4E72"/>
    <w:rsid w:val="006E61BB"/>
    <w:rsid w:val="006F2983"/>
    <w:rsid w:val="006F3F03"/>
    <w:rsid w:val="007000A2"/>
    <w:rsid w:val="00704305"/>
    <w:rsid w:val="007109C8"/>
    <w:rsid w:val="007142A2"/>
    <w:rsid w:val="00715460"/>
    <w:rsid w:val="00716694"/>
    <w:rsid w:val="00721FA0"/>
    <w:rsid w:val="00723819"/>
    <w:rsid w:val="00724802"/>
    <w:rsid w:val="00724820"/>
    <w:rsid w:val="007250AA"/>
    <w:rsid w:val="007253A7"/>
    <w:rsid w:val="00727126"/>
    <w:rsid w:val="00727B39"/>
    <w:rsid w:val="00733FE5"/>
    <w:rsid w:val="007407B2"/>
    <w:rsid w:val="00743AD4"/>
    <w:rsid w:val="007457E2"/>
    <w:rsid w:val="00746DFC"/>
    <w:rsid w:val="00747BF9"/>
    <w:rsid w:val="0075144F"/>
    <w:rsid w:val="00753370"/>
    <w:rsid w:val="00754AFA"/>
    <w:rsid w:val="0075574D"/>
    <w:rsid w:val="00762D39"/>
    <w:rsid w:val="00764E25"/>
    <w:rsid w:val="007678D0"/>
    <w:rsid w:val="00774311"/>
    <w:rsid w:val="007754C0"/>
    <w:rsid w:val="0077558A"/>
    <w:rsid w:val="00775773"/>
    <w:rsid w:val="00781233"/>
    <w:rsid w:val="00784D5D"/>
    <w:rsid w:val="00785212"/>
    <w:rsid w:val="007869DA"/>
    <w:rsid w:val="00790538"/>
    <w:rsid w:val="007919C0"/>
    <w:rsid w:val="00793451"/>
    <w:rsid w:val="00793C9B"/>
    <w:rsid w:val="00793ECF"/>
    <w:rsid w:val="00796E33"/>
    <w:rsid w:val="00797DB2"/>
    <w:rsid w:val="007A1E01"/>
    <w:rsid w:val="007A2DF1"/>
    <w:rsid w:val="007A4BDE"/>
    <w:rsid w:val="007A57B8"/>
    <w:rsid w:val="007B2B6A"/>
    <w:rsid w:val="007C241F"/>
    <w:rsid w:val="007C341C"/>
    <w:rsid w:val="007C4F2A"/>
    <w:rsid w:val="007C53ED"/>
    <w:rsid w:val="007C6CC2"/>
    <w:rsid w:val="007C7E33"/>
    <w:rsid w:val="007D0CC4"/>
    <w:rsid w:val="007D22FD"/>
    <w:rsid w:val="007D49E3"/>
    <w:rsid w:val="007D5011"/>
    <w:rsid w:val="007D60D9"/>
    <w:rsid w:val="007E0C8E"/>
    <w:rsid w:val="007E33F9"/>
    <w:rsid w:val="007F2F4C"/>
    <w:rsid w:val="007F6368"/>
    <w:rsid w:val="007F7FA0"/>
    <w:rsid w:val="00822AA2"/>
    <w:rsid w:val="0082389D"/>
    <w:rsid w:val="008244AF"/>
    <w:rsid w:val="00825094"/>
    <w:rsid w:val="00827A50"/>
    <w:rsid w:val="00831702"/>
    <w:rsid w:val="00831E88"/>
    <w:rsid w:val="008324F7"/>
    <w:rsid w:val="0083326B"/>
    <w:rsid w:val="00835EE1"/>
    <w:rsid w:val="00836644"/>
    <w:rsid w:val="00840E43"/>
    <w:rsid w:val="00844226"/>
    <w:rsid w:val="00844C25"/>
    <w:rsid w:val="00847BDE"/>
    <w:rsid w:val="00851D14"/>
    <w:rsid w:val="00853098"/>
    <w:rsid w:val="00853AF7"/>
    <w:rsid w:val="00854D30"/>
    <w:rsid w:val="00856546"/>
    <w:rsid w:val="008572B0"/>
    <w:rsid w:val="00862E6C"/>
    <w:rsid w:val="0086392D"/>
    <w:rsid w:val="00866A91"/>
    <w:rsid w:val="0087404F"/>
    <w:rsid w:val="0087536B"/>
    <w:rsid w:val="008763F9"/>
    <w:rsid w:val="00876808"/>
    <w:rsid w:val="00880E5A"/>
    <w:rsid w:val="00881FBD"/>
    <w:rsid w:val="00882AF2"/>
    <w:rsid w:val="00887B3E"/>
    <w:rsid w:val="00893C9D"/>
    <w:rsid w:val="00895F8C"/>
    <w:rsid w:val="00897A4B"/>
    <w:rsid w:val="008A0684"/>
    <w:rsid w:val="008A2519"/>
    <w:rsid w:val="008A371F"/>
    <w:rsid w:val="008B1EF1"/>
    <w:rsid w:val="008B41AA"/>
    <w:rsid w:val="008C3D7B"/>
    <w:rsid w:val="008C41DF"/>
    <w:rsid w:val="008C4DCB"/>
    <w:rsid w:val="008C6BBA"/>
    <w:rsid w:val="008C7952"/>
    <w:rsid w:val="008D3495"/>
    <w:rsid w:val="008D54B4"/>
    <w:rsid w:val="008D61A3"/>
    <w:rsid w:val="008D76BB"/>
    <w:rsid w:val="008E0B68"/>
    <w:rsid w:val="008E2516"/>
    <w:rsid w:val="008E2B12"/>
    <w:rsid w:val="008E3DC2"/>
    <w:rsid w:val="008E4C2A"/>
    <w:rsid w:val="008E4D85"/>
    <w:rsid w:val="008F1F04"/>
    <w:rsid w:val="008F2D3E"/>
    <w:rsid w:val="008F7300"/>
    <w:rsid w:val="00900DDB"/>
    <w:rsid w:val="00903CA7"/>
    <w:rsid w:val="00903ED9"/>
    <w:rsid w:val="00910377"/>
    <w:rsid w:val="00916611"/>
    <w:rsid w:val="00916B3D"/>
    <w:rsid w:val="00922351"/>
    <w:rsid w:val="0092478A"/>
    <w:rsid w:val="00926D5B"/>
    <w:rsid w:val="00930D1B"/>
    <w:rsid w:val="009368D5"/>
    <w:rsid w:val="009400C4"/>
    <w:rsid w:val="00940D5D"/>
    <w:rsid w:val="009414CF"/>
    <w:rsid w:val="009468B5"/>
    <w:rsid w:val="009501C4"/>
    <w:rsid w:val="00952896"/>
    <w:rsid w:val="00955558"/>
    <w:rsid w:val="00956107"/>
    <w:rsid w:val="009645CB"/>
    <w:rsid w:val="00971775"/>
    <w:rsid w:val="00972003"/>
    <w:rsid w:val="00974367"/>
    <w:rsid w:val="00974934"/>
    <w:rsid w:val="0097537D"/>
    <w:rsid w:val="00976FF3"/>
    <w:rsid w:val="0098137F"/>
    <w:rsid w:val="00983EFC"/>
    <w:rsid w:val="00984D97"/>
    <w:rsid w:val="00985C62"/>
    <w:rsid w:val="0099093A"/>
    <w:rsid w:val="009925FF"/>
    <w:rsid w:val="00995F48"/>
    <w:rsid w:val="00996933"/>
    <w:rsid w:val="0099784C"/>
    <w:rsid w:val="009A1863"/>
    <w:rsid w:val="009A3A24"/>
    <w:rsid w:val="009A6928"/>
    <w:rsid w:val="009B1112"/>
    <w:rsid w:val="009B4400"/>
    <w:rsid w:val="009B4A50"/>
    <w:rsid w:val="009C0C86"/>
    <w:rsid w:val="009C1D7B"/>
    <w:rsid w:val="009C5B32"/>
    <w:rsid w:val="009C6053"/>
    <w:rsid w:val="009C73E1"/>
    <w:rsid w:val="009C73FB"/>
    <w:rsid w:val="009C7D2C"/>
    <w:rsid w:val="009D7B8F"/>
    <w:rsid w:val="009E1056"/>
    <w:rsid w:val="009F38C9"/>
    <w:rsid w:val="009F6BC2"/>
    <w:rsid w:val="009F7F6D"/>
    <w:rsid w:val="00A00B92"/>
    <w:rsid w:val="00A02331"/>
    <w:rsid w:val="00A0289D"/>
    <w:rsid w:val="00A02A45"/>
    <w:rsid w:val="00A04057"/>
    <w:rsid w:val="00A10CD2"/>
    <w:rsid w:val="00A1288F"/>
    <w:rsid w:val="00A13D06"/>
    <w:rsid w:val="00A17B00"/>
    <w:rsid w:val="00A17D68"/>
    <w:rsid w:val="00A2025D"/>
    <w:rsid w:val="00A20358"/>
    <w:rsid w:val="00A20E00"/>
    <w:rsid w:val="00A2176F"/>
    <w:rsid w:val="00A218B6"/>
    <w:rsid w:val="00A253E4"/>
    <w:rsid w:val="00A335D9"/>
    <w:rsid w:val="00A34156"/>
    <w:rsid w:val="00A35214"/>
    <w:rsid w:val="00A36C1B"/>
    <w:rsid w:val="00A43E36"/>
    <w:rsid w:val="00A45768"/>
    <w:rsid w:val="00A4605C"/>
    <w:rsid w:val="00A51E4E"/>
    <w:rsid w:val="00A53440"/>
    <w:rsid w:val="00A54B8C"/>
    <w:rsid w:val="00A55416"/>
    <w:rsid w:val="00A56467"/>
    <w:rsid w:val="00A56A3A"/>
    <w:rsid w:val="00A606F4"/>
    <w:rsid w:val="00A64D33"/>
    <w:rsid w:val="00A65362"/>
    <w:rsid w:val="00A660A3"/>
    <w:rsid w:val="00A70D78"/>
    <w:rsid w:val="00A739EE"/>
    <w:rsid w:val="00A77C0D"/>
    <w:rsid w:val="00A77D34"/>
    <w:rsid w:val="00A80C5C"/>
    <w:rsid w:val="00A826DA"/>
    <w:rsid w:val="00A86C3B"/>
    <w:rsid w:val="00A87EC5"/>
    <w:rsid w:val="00A94213"/>
    <w:rsid w:val="00A94291"/>
    <w:rsid w:val="00A967BF"/>
    <w:rsid w:val="00AA2459"/>
    <w:rsid w:val="00AA35C0"/>
    <w:rsid w:val="00AA5FF6"/>
    <w:rsid w:val="00AB2959"/>
    <w:rsid w:val="00AB46E1"/>
    <w:rsid w:val="00AB5C18"/>
    <w:rsid w:val="00AB6384"/>
    <w:rsid w:val="00AC0A96"/>
    <w:rsid w:val="00AC0D2B"/>
    <w:rsid w:val="00AC0D48"/>
    <w:rsid w:val="00AC611F"/>
    <w:rsid w:val="00AC730F"/>
    <w:rsid w:val="00AC7F4C"/>
    <w:rsid w:val="00AD3A8E"/>
    <w:rsid w:val="00AD4C70"/>
    <w:rsid w:val="00AD749A"/>
    <w:rsid w:val="00AD76C9"/>
    <w:rsid w:val="00AE519D"/>
    <w:rsid w:val="00AF2983"/>
    <w:rsid w:val="00AF32BF"/>
    <w:rsid w:val="00AF44AB"/>
    <w:rsid w:val="00B07D56"/>
    <w:rsid w:val="00B07ED4"/>
    <w:rsid w:val="00B10644"/>
    <w:rsid w:val="00B11100"/>
    <w:rsid w:val="00B1170D"/>
    <w:rsid w:val="00B11FD0"/>
    <w:rsid w:val="00B12015"/>
    <w:rsid w:val="00B128C4"/>
    <w:rsid w:val="00B13C42"/>
    <w:rsid w:val="00B15241"/>
    <w:rsid w:val="00B2304D"/>
    <w:rsid w:val="00B233F6"/>
    <w:rsid w:val="00B24381"/>
    <w:rsid w:val="00B24797"/>
    <w:rsid w:val="00B25918"/>
    <w:rsid w:val="00B318AB"/>
    <w:rsid w:val="00B33170"/>
    <w:rsid w:val="00B33728"/>
    <w:rsid w:val="00B33B00"/>
    <w:rsid w:val="00B3598F"/>
    <w:rsid w:val="00B43E33"/>
    <w:rsid w:val="00B45762"/>
    <w:rsid w:val="00B46399"/>
    <w:rsid w:val="00B5262C"/>
    <w:rsid w:val="00B53599"/>
    <w:rsid w:val="00B55B92"/>
    <w:rsid w:val="00B56B48"/>
    <w:rsid w:val="00B56C5E"/>
    <w:rsid w:val="00B57029"/>
    <w:rsid w:val="00B61C4D"/>
    <w:rsid w:val="00B6588B"/>
    <w:rsid w:val="00B71CB9"/>
    <w:rsid w:val="00B725FC"/>
    <w:rsid w:val="00B736B2"/>
    <w:rsid w:val="00B73F9E"/>
    <w:rsid w:val="00B75475"/>
    <w:rsid w:val="00B75F56"/>
    <w:rsid w:val="00B76D30"/>
    <w:rsid w:val="00B81500"/>
    <w:rsid w:val="00B828EE"/>
    <w:rsid w:val="00B84064"/>
    <w:rsid w:val="00B843D0"/>
    <w:rsid w:val="00B87A83"/>
    <w:rsid w:val="00B87D05"/>
    <w:rsid w:val="00B87D86"/>
    <w:rsid w:val="00B915F9"/>
    <w:rsid w:val="00B92A85"/>
    <w:rsid w:val="00B933DD"/>
    <w:rsid w:val="00B97803"/>
    <w:rsid w:val="00BA0A52"/>
    <w:rsid w:val="00BA2A48"/>
    <w:rsid w:val="00BA2FB8"/>
    <w:rsid w:val="00BA4DDA"/>
    <w:rsid w:val="00BA6ED2"/>
    <w:rsid w:val="00BA762E"/>
    <w:rsid w:val="00BB08EF"/>
    <w:rsid w:val="00BB1E35"/>
    <w:rsid w:val="00BB6783"/>
    <w:rsid w:val="00BB6ADD"/>
    <w:rsid w:val="00BC0E04"/>
    <w:rsid w:val="00BC334F"/>
    <w:rsid w:val="00BC3CA8"/>
    <w:rsid w:val="00BC48EB"/>
    <w:rsid w:val="00BD2F59"/>
    <w:rsid w:val="00BD4E5C"/>
    <w:rsid w:val="00BD7186"/>
    <w:rsid w:val="00BE042B"/>
    <w:rsid w:val="00BE730F"/>
    <w:rsid w:val="00BE7E06"/>
    <w:rsid w:val="00BF0C08"/>
    <w:rsid w:val="00BF33FE"/>
    <w:rsid w:val="00BF3BDA"/>
    <w:rsid w:val="00BF5C64"/>
    <w:rsid w:val="00BF6DAA"/>
    <w:rsid w:val="00C00160"/>
    <w:rsid w:val="00C007C3"/>
    <w:rsid w:val="00C01458"/>
    <w:rsid w:val="00C05497"/>
    <w:rsid w:val="00C05BF3"/>
    <w:rsid w:val="00C07147"/>
    <w:rsid w:val="00C11486"/>
    <w:rsid w:val="00C14775"/>
    <w:rsid w:val="00C15770"/>
    <w:rsid w:val="00C22D2B"/>
    <w:rsid w:val="00C23B1A"/>
    <w:rsid w:val="00C3102A"/>
    <w:rsid w:val="00C318EE"/>
    <w:rsid w:val="00C37ECF"/>
    <w:rsid w:val="00C40D74"/>
    <w:rsid w:val="00C469AA"/>
    <w:rsid w:val="00C55664"/>
    <w:rsid w:val="00C55D91"/>
    <w:rsid w:val="00C56577"/>
    <w:rsid w:val="00C5730B"/>
    <w:rsid w:val="00C60CA5"/>
    <w:rsid w:val="00C61286"/>
    <w:rsid w:val="00C6280B"/>
    <w:rsid w:val="00C62A24"/>
    <w:rsid w:val="00C6621A"/>
    <w:rsid w:val="00C70828"/>
    <w:rsid w:val="00C724D9"/>
    <w:rsid w:val="00C755CB"/>
    <w:rsid w:val="00C76488"/>
    <w:rsid w:val="00C76F07"/>
    <w:rsid w:val="00C77C1B"/>
    <w:rsid w:val="00C8047D"/>
    <w:rsid w:val="00C83101"/>
    <w:rsid w:val="00C83CE7"/>
    <w:rsid w:val="00C86EE0"/>
    <w:rsid w:val="00C87B9B"/>
    <w:rsid w:val="00C91CEF"/>
    <w:rsid w:val="00C924D2"/>
    <w:rsid w:val="00C93603"/>
    <w:rsid w:val="00C95A6F"/>
    <w:rsid w:val="00C966C8"/>
    <w:rsid w:val="00CA0276"/>
    <w:rsid w:val="00CA0992"/>
    <w:rsid w:val="00CA2D47"/>
    <w:rsid w:val="00CA5191"/>
    <w:rsid w:val="00CA55BF"/>
    <w:rsid w:val="00CA609C"/>
    <w:rsid w:val="00CA7D23"/>
    <w:rsid w:val="00CB0919"/>
    <w:rsid w:val="00CB2102"/>
    <w:rsid w:val="00CB2434"/>
    <w:rsid w:val="00CB4FB2"/>
    <w:rsid w:val="00CB6964"/>
    <w:rsid w:val="00CB6B31"/>
    <w:rsid w:val="00CC1CFA"/>
    <w:rsid w:val="00CC2B7A"/>
    <w:rsid w:val="00CC607C"/>
    <w:rsid w:val="00CD1957"/>
    <w:rsid w:val="00CD1DC6"/>
    <w:rsid w:val="00CD2EE8"/>
    <w:rsid w:val="00CD3C58"/>
    <w:rsid w:val="00CD5955"/>
    <w:rsid w:val="00CD5E24"/>
    <w:rsid w:val="00CE5E9C"/>
    <w:rsid w:val="00CE6FDE"/>
    <w:rsid w:val="00CE7FE1"/>
    <w:rsid w:val="00CF0FA8"/>
    <w:rsid w:val="00CF1340"/>
    <w:rsid w:val="00CF4A15"/>
    <w:rsid w:val="00CF648E"/>
    <w:rsid w:val="00D00604"/>
    <w:rsid w:val="00D04212"/>
    <w:rsid w:val="00D10210"/>
    <w:rsid w:val="00D103AD"/>
    <w:rsid w:val="00D14077"/>
    <w:rsid w:val="00D1445D"/>
    <w:rsid w:val="00D15D2A"/>
    <w:rsid w:val="00D161BD"/>
    <w:rsid w:val="00D2174E"/>
    <w:rsid w:val="00D22BFE"/>
    <w:rsid w:val="00D24BC3"/>
    <w:rsid w:val="00D252DD"/>
    <w:rsid w:val="00D25D50"/>
    <w:rsid w:val="00D2605E"/>
    <w:rsid w:val="00D26371"/>
    <w:rsid w:val="00D3391E"/>
    <w:rsid w:val="00D36AFD"/>
    <w:rsid w:val="00D4024C"/>
    <w:rsid w:val="00D41D26"/>
    <w:rsid w:val="00D42B55"/>
    <w:rsid w:val="00D440A4"/>
    <w:rsid w:val="00D44243"/>
    <w:rsid w:val="00D4518D"/>
    <w:rsid w:val="00D4654A"/>
    <w:rsid w:val="00D47366"/>
    <w:rsid w:val="00D473BE"/>
    <w:rsid w:val="00D47B3E"/>
    <w:rsid w:val="00D527ED"/>
    <w:rsid w:val="00D5336C"/>
    <w:rsid w:val="00D6013E"/>
    <w:rsid w:val="00D60575"/>
    <w:rsid w:val="00D61E66"/>
    <w:rsid w:val="00D624CA"/>
    <w:rsid w:val="00D625DB"/>
    <w:rsid w:val="00D654F7"/>
    <w:rsid w:val="00D665AF"/>
    <w:rsid w:val="00D750DD"/>
    <w:rsid w:val="00D815F8"/>
    <w:rsid w:val="00D825D2"/>
    <w:rsid w:val="00D84107"/>
    <w:rsid w:val="00D86190"/>
    <w:rsid w:val="00D874F6"/>
    <w:rsid w:val="00D971A0"/>
    <w:rsid w:val="00DA5A56"/>
    <w:rsid w:val="00DA5DC4"/>
    <w:rsid w:val="00DB0D37"/>
    <w:rsid w:val="00DB1BD4"/>
    <w:rsid w:val="00DB6767"/>
    <w:rsid w:val="00DC263A"/>
    <w:rsid w:val="00DC2896"/>
    <w:rsid w:val="00DC323A"/>
    <w:rsid w:val="00DC4523"/>
    <w:rsid w:val="00DC4596"/>
    <w:rsid w:val="00DC5789"/>
    <w:rsid w:val="00DC70ED"/>
    <w:rsid w:val="00DD007C"/>
    <w:rsid w:val="00DD3FED"/>
    <w:rsid w:val="00DD6590"/>
    <w:rsid w:val="00DE6B5B"/>
    <w:rsid w:val="00DE6E2A"/>
    <w:rsid w:val="00DE7AD5"/>
    <w:rsid w:val="00DF1752"/>
    <w:rsid w:val="00E00867"/>
    <w:rsid w:val="00E00E26"/>
    <w:rsid w:val="00E0316F"/>
    <w:rsid w:val="00E0651F"/>
    <w:rsid w:val="00E06CD4"/>
    <w:rsid w:val="00E11A28"/>
    <w:rsid w:val="00E15456"/>
    <w:rsid w:val="00E17AF3"/>
    <w:rsid w:val="00E2545F"/>
    <w:rsid w:val="00E26509"/>
    <w:rsid w:val="00E3079B"/>
    <w:rsid w:val="00E342ED"/>
    <w:rsid w:val="00E34ECD"/>
    <w:rsid w:val="00E354C5"/>
    <w:rsid w:val="00E37A96"/>
    <w:rsid w:val="00E4055C"/>
    <w:rsid w:val="00E40B8E"/>
    <w:rsid w:val="00E42EF8"/>
    <w:rsid w:val="00E47793"/>
    <w:rsid w:val="00E50E62"/>
    <w:rsid w:val="00E516C4"/>
    <w:rsid w:val="00E52DFE"/>
    <w:rsid w:val="00E54804"/>
    <w:rsid w:val="00E55A6A"/>
    <w:rsid w:val="00E57EF9"/>
    <w:rsid w:val="00E61B5E"/>
    <w:rsid w:val="00E621F3"/>
    <w:rsid w:val="00E67237"/>
    <w:rsid w:val="00E677FF"/>
    <w:rsid w:val="00E753CB"/>
    <w:rsid w:val="00E754E5"/>
    <w:rsid w:val="00E77BEB"/>
    <w:rsid w:val="00E77DDF"/>
    <w:rsid w:val="00E80401"/>
    <w:rsid w:val="00E807E3"/>
    <w:rsid w:val="00E82DCF"/>
    <w:rsid w:val="00E838DD"/>
    <w:rsid w:val="00E86850"/>
    <w:rsid w:val="00E8700F"/>
    <w:rsid w:val="00E9021D"/>
    <w:rsid w:val="00E91569"/>
    <w:rsid w:val="00E91808"/>
    <w:rsid w:val="00E9291D"/>
    <w:rsid w:val="00E92B9E"/>
    <w:rsid w:val="00E9577F"/>
    <w:rsid w:val="00E95A41"/>
    <w:rsid w:val="00EA100A"/>
    <w:rsid w:val="00EA1BB7"/>
    <w:rsid w:val="00EA5314"/>
    <w:rsid w:val="00EA584C"/>
    <w:rsid w:val="00EA6A9C"/>
    <w:rsid w:val="00EB06DF"/>
    <w:rsid w:val="00EB5A70"/>
    <w:rsid w:val="00EC10A8"/>
    <w:rsid w:val="00EC22C0"/>
    <w:rsid w:val="00EC238F"/>
    <w:rsid w:val="00EC2B14"/>
    <w:rsid w:val="00EC3BB3"/>
    <w:rsid w:val="00EC4895"/>
    <w:rsid w:val="00EC6018"/>
    <w:rsid w:val="00EE4A80"/>
    <w:rsid w:val="00EE5EB2"/>
    <w:rsid w:val="00EF0275"/>
    <w:rsid w:val="00EF094E"/>
    <w:rsid w:val="00EF1A40"/>
    <w:rsid w:val="00EF1F62"/>
    <w:rsid w:val="00EF1FBC"/>
    <w:rsid w:val="00EF6CF3"/>
    <w:rsid w:val="00F001A1"/>
    <w:rsid w:val="00F011FD"/>
    <w:rsid w:val="00F023E4"/>
    <w:rsid w:val="00F06CB2"/>
    <w:rsid w:val="00F076BA"/>
    <w:rsid w:val="00F10F59"/>
    <w:rsid w:val="00F13204"/>
    <w:rsid w:val="00F14B70"/>
    <w:rsid w:val="00F15E82"/>
    <w:rsid w:val="00F15FEC"/>
    <w:rsid w:val="00F210E6"/>
    <w:rsid w:val="00F21F76"/>
    <w:rsid w:val="00F26141"/>
    <w:rsid w:val="00F2723C"/>
    <w:rsid w:val="00F2777F"/>
    <w:rsid w:val="00F30275"/>
    <w:rsid w:val="00F323ED"/>
    <w:rsid w:val="00F32423"/>
    <w:rsid w:val="00F36DD4"/>
    <w:rsid w:val="00F405CA"/>
    <w:rsid w:val="00F40FDA"/>
    <w:rsid w:val="00F41122"/>
    <w:rsid w:val="00F41E67"/>
    <w:rsid w:val="00F434E2"/>
    <w:rsid w:val="00F46F3F"/>
    <w:rsid w:val="00F46F4D"/>
    <w:rsid w:val="00F52375"/>
    <w:rsid w:val="00F5273F"/>
    <w:rsid w:val="00F556F9"/>
    <w:rsid w:val="00F64E1E"/>
    <w:rsid w:val="00F66BC1"/>
    <w:rsid w:val="00F66E34"/>
    <w:rsid w:val="00F717A3"/>
    <w:rsid w:val="00F71818"/>
    <w:rsid w:val="00F7285B"/>
    <w:rsid w:val="00F75CA4"/>
    <w:rsid w:val="00F77E09"/>
    <w:rsid w:val="00F81DB1"/>
    <w:rsid w:val="00F85F8B"/>
    <w:rsid w:val="00F86A3B"/>
    <w:rsid w:val="00F90D32"/>
    <w:rsid w:val="00F93DA6"/>
    <w:rsid w:val="00F95A18"/>
    <w:rsid w:val="00F95EF4"/>
    <w:rsid w:val="00F963F0"/>
    <w:rsid w:val="00FA0B32"/>
    <w:rsid w:val="00FA29E8"/>
    <w:rsid w:val="00FA320F"/>
    <w:rsid w:val="00FA69BD"/>
    <w:rsid w:val="00FB01D7"/>
    <w:rsid w:val="00FB03DF"/>
    <w:rsid w:val="00FB3137"/>
    <w:rsid w:val="00FB3535"/>
    <w:rsid w:val="00FB5699"/>
    <w:rsid w:val="00FB5BCE"/>
    <w:rsid w:val="00FB68BB"/>
    <w:rsid w:val="00FC0EDF"/>
    <w:rsid w:val="00FC1F77"/>
    <w:rsid w:val="00FC5527"/>
    <w:rsid w:val="00FD1F00"/>
    <w:rsid w:val="00FD2DBE"/>
    <w:rsid w:val="00FD73BD"/>
    <w:rsid w:val="00FE0111"/>
    <w:rsid w:val="00FE02BE"/>
    <w:rsid w:val="00FE131D"/>
    <w:rsid w:val="00FE5F47"/>
    <w:rsid w:val="00FF0C40"/>
    <w:rsid w:val="00FF2635"/>
    <w:rsid w:val="00FF32D9"/>
    <w:rsid w:val="00FF5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FE1CC"/>
  <w15:chartTrackingRefBased/>
  <w15:docId w15:val="{60231AA7-15CB-4D30-AF14-959846C3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0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50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F648E"/>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8C7"/>
    <w:pPr>
      <w:ind w:left="720"/>
      <w:contextualSpacing/>
    </w:pPr>
  </w:style>
  <w:style w:type="paragraph" w:styleId="Header">
    <w:name w:val="header"/>
    <w:basedOn w:val="Normal"/>
    <w:link w:val="HeaderChar"/>
    <w:uiPriority w:val="99"/>
    <w:unhideWhenUsed/>
    <w:rsid w:val="00292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747"/>
  </w:style>
  <w:style w:type="paragraph" w:styleId="Footer">
    <w:name w:val="footer"/>
    <w:basedOn w:val="Normal"/>
    <w:link w:val="FooterChar"/>
    <w:uiPriority w:val="99"/>
    <w:unhideWhenUsed/>
    <w:rsid w:val="00292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747"/>
  </w:style>
  <w:style w:type="paragraph" w:styleId="NormalWeb">
    <w:name w:val="Normal (Web)"/>
    <w:basedOn w:val="Normal"/>
    <w:uiPriority w:val="99"/>
    <w:unhideWhenUsed/>
    <w:rsid w:val="00CF648E"/>
    <w:pPr>
      <w:spacing w:after="150" w:line="330" w:lineRule="atLeast"/>
    </w:pPr>
    <w:rPr>
      <w:rFonts w:ascii="Times New Roman" w:eastAsia="Times New Roman" w:hAnsi="Times New Roman" w:cs="Times New Roman"/>
      <w:sz w:val="21"/>
      <w:szCs w:val="21"/>
      <w:lang w:eastAsia="en-GB"/>
    </w:rPr>
  </w:style>
  <w:style w:type="character" w:customStyle="1" w:styleId="Heading3Char">
    <w:name w:val="Heading 3 Char"/>
    <w:basedOn w:val="DefaultParagraphFont"/>
    <w:link w:val="Heading3"/>
    <w:rsid w:val="00CF648E"/>
    <w:rPr>
      <w:rFonts w:ascii="Arial" w:eastAsia="Times New Roman" w:hAnsi="Arial" w:cs="Arial"/>
      <w:b/>
      <w:bCs/>
      <w:sz w:val="26"/>
      <w:szCs w:val="26"/>
    </w:rPr>
  </w:style>
  <w:style w:type="character" w:styleId="Hyperlink">
    <w:name w:val="Hyperlink"/>
    <w:uiPriority w:val="99"/>
    <w:rsid w:val="00CF648E"/>
    <w:rPr>
      <w:rFonts w:cs="Times New Roman"/>
      <w:color w:val="0000FF"/>
      <w:u w:val="single"/>
    </w:rPr>
  </w:style>
  <w:style w:type="character" w:styleId="CommentReference">
    <w:name w:val="annotation reference"/>
    <w:rsid w:val="00CF648E"/>
    <w:rPr>
      <w:sz w:val="16"/>
      <w:szCs w:val="16"/>
    </w:rPr>
  </w:style>
  <w:style w:type="paragraph" w:styleId="CommentText">
    <w:name w:val="annotation text"/>
    <w:basedOn w:val="Normal"/>
    <w:link w:val="CommentTextChar"/>
    <w:uiPriority w:val="99"/>
    <w:rsid w:val="00CF64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F648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6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48E"/>
    <w:rPr>
      <w:rFonts w:ascii="Segoe UI" w:hAnsi="Segoe UI" w:cs="Segoe UI"/>
      <w:sz w:val="18"/>
      <w:szCs w:val="18"/>
    </w:rPr>
  </w:style>
  <w:style w:type="character" w:customStyle="1" w:styleId="Heading1Char">
    <w:name w:val="Heading 1 Char"/>
    <w:basedOn w:val="DefaultParagraphFont"/>
    <w:link w:val="Heading1"/>
    <w:uiPriority w:val="9"/>
    <w:rsid w:val="00D2605E"/>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A4605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4605C"/>
    <w:rPr>
      <w:rFonts w:ascii="Times New Roman" w:eastAsia="Times New Roman" w:hAnsi="Times New Roman" w:cs="Times New Roman"/>
      <w:b/>
      <w:bCs/>
      <w:sz w:val="20"/>
      <w:szCs w:val="20"/>
    </w:rPr>
  </w:style>
  <w:style w:type="table" w:styleId="TableGrid">
    <w:name w:val="Table Grid"/>
    <w:basedOn w:val="TableNormal"/>
    <w:uiPriority w:val="39"/>
    <w:rsid w:val="00C9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E5009"/>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E5009"/>
    <w:rPr>
      <w:b/>
      <w:bCs/>
    </w:rPr>
  </w:style>
  <w:style w:type="character" w:customStyle="1" w:styleId="wysiwyg-font-size-x-large">
    <w:name w:val="wysiwyg-font-size-x-large"/>
    <w:basedOn w:val="DefaultParagraphFont"/>
    <w:rsid w:val="00B33B00"/>
  </w:style>
  <w:style w:type="character" w:customStyle="1" w:styleId="wysiwyg-font-size-large">
    <w:name w:val="wysiwyg-font-size-large"/>
    <w:basedOn w:val="DefaultParagraphFont"/>
    <w:rsid w:val="00B33B00"/>
  </w:style>
  <w:style w:type="character" w:customStyle="1" w:styleId="apple-converted-space">
    <w:name w:val="apple-converted-space"/>
    <w:basedOn w:val="DefaultParagraphFont"/>
    <w:rsid w:val="00B33B00"/>
  </w:style>
  <w:style w:type="character" w:customStyle="1" w:styleId="wysiwyg-underline">
    <w:name w:val="wysiwyg-underline"/>
    <w:basedOn w:val="DefaultParagraphFont"/>
    <w:rsid w:val="00B33B00"/>
  </w:style>
  <w:style w:type="paragraph" w:styleId="IntenseQuote">
    <w:name w:val="Intense Quote"/>
    <w:basedOn w:val="Normal"/>
    <w:next w:val="Normal"/>
    <w:link w:val="IntenseQuoteChar"/>
    <w:uiPriority w:val="30"/>
    <w:qFormat/>
    <w:rsid w:val="00E06C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6CD4"/>
    <w:rPr>
      <w:i/>
      <w:iCs/>
      <w:color w:val="5B9BD5" w:themeColor="accent1"/>
    </w:rPr>
  </w:style>
  <w:style w:type="paragraph" w:styleId="NoSpacing">
    <w:name w:val="No Spacing"/>
    <w:link w:val="NoSpacingChar"/>
    <w:uiPriority w:val="1"/>
    <w:qFormat/>
    <w:rsid w:val="00E06CD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6CD4"/>
    <w:rPr>
      <w:rFonts w:eastAsiaTheme="minorEastAsia"/>
      <w:lang w:val="en-US"/>
    </w:rPr>
  </w:style>
  <w:style w:type="table" w:styleId="GridTable1Light-Accent2">
    <w:name w:val="Grid Table 1 Light Accent 2"/>
    <w:basedOn w:val="TableNormal"/>
    <w:uiPriority w:val="46"/>
    <w:rsid w:val="002A53A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2A53A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2">
    <w:name w:val="Grid Table 2 Accent 2"/>
    <w:basedOn w:val="TableNormal"/>
    <w:uiPriority w:val="47"/>
    <w:rsid w:val="002A53A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12516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1251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3">
    <w:name w:val="Grid Table 4 Accent 3"/>
    <w:basedOn w:val="TableNormal"/>
    <w:uiPriority w:val="49"/>
    <w:rsid w:val="001251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2516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7Colorful-Accent4">
    <w:name w:val="Grid Table 7 Colorful Accent 4"/>
    <w:basedOn w:val="TableNormal"/>
    <w:uiPriority w:val="52"/>
    <w:rsid w:val="0012516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Revision">
    <w:name w:val="Revision"/>
    <w:hidden/>
    <w:uiPriority w:val="99"/>
    <w:semiHidden/>
    <w:rsid w:val="0056348D"/>
    <w:pPr>
      <w:spacing w:after="0" w:line="240" w:lineRule="auto"/>
    </w:pPr>
  </w:style>
  <w:style w:type="character" w:styleId="FollowedHyperlink">
    <w:name w:val="FollowedHyperlink"/>
    <w:basedOn w:val="DefaultParagraphFont"/>
    <w:uiPriority w:val="99"/>
    <w:semiHidden/>
    <w:unhideWhenUsed/>
    <w:rsid w:val="0015571D"/>
    <w:rPr>
      <w:color w:val="954F72" w:themeColor="followedHyperlink"/>
      <w:u w:val="single"/>
    </w:rPr>
  </w:style>
  <w:style w:type="paragraph" w:styleId="TOCHeading">
    <w:name w:val="TOC Heading"/>
    <w:basedOn w:val="Heading1"/>
    <w:next w:val="Normal"/>
    <w:uiPriority w:val="39"/>
    <w:unhideWhenUsed/>
    <w:qFormat/>
    <w:rsid w:val="00B915F9"/>
    <w:pPr>
      <w:outlineLvl w:val="9"/>
    </w:pPr>
    <w:rPr>
      <w:lang w:val="en-US"/>
    </w:rPr>
  </w:style>
  <w:style w:type="paragraph" w:styleId="TOC3">
    <w:name w:val="toc 3"/>
    <w:basedOn w:val="Normal"/>
    <w:next w:val="Normal"/>
    <w:autoRedefine/>
    <w:uiPriority w:val="39"/>
    <w:unhideWhenUsed/>
    <w:rsid w:val="00B11FD0"/>
    <w:pPr>
      <w:tabs>
        <w:tab w:val="right" w:leader="dot" w:pos="9016"/>
      </w:tabs>
      <w:spacing w:after="100"/>
      <w:ind w:left="440"/>
    </w:pPr>
  </w:style>
  <w:style w:type="paragraph" w:styleId="TOC2">
    <w:name w:val="toc 2"/>
    <w:basedOn w:val="Normal"/>
    <w:next w:val="Normal"/>
    <w:autoRedefine/>
    <w:uiPriority w:val="39"/>
    <w:unhideWhenUsed/>
    <w:rsid w:val="004169EF"/>
    <w:pPr>
      <w:tabs>
        <w:tab w:val="right" w:leader="dot" w:pos="9016"/>
      </w:tabs>
      <w:spacing w:after="100"/>
      <w:ind w:left="220"/>
    </w:pPr>
  </w:style>
  <w:style w:type="paragraph" w:styleId="TOC1">
    <w:name w:val="toc 1"/>
    <w:basedOn w:val="Normal"/>
    <w:next w:val="Normal"/>
    <w:autoRedefine/>
    <w:uiPriority w:val="39"/>
    <w:unhideWhenUsed/>
    <w:rsid w:val="005D42C8"/>
    <w:pPr>
      <w:tabs>
        <w:tab w:val="right" w:leader="dot" w:pos="9016"/>
      </w:tabs>
      <w:spacing w:after="100"/>
    </w:pPr>
  </w:style>
  <w:style w:type="character" w:styleId="UnresolvedMention">
    <w:name w:val="Unresolved Mention"/>
    <w:basedOn w:val="DefaultParagraphFont"/>
    <w:uiPriority w:val="99"/>
    <w:semiHidden/>
    <w:unhideWhenUsed/>
    <w:rsid w:val="00444263"/>
    <w:rPr>
      <w:color w:val="605E5C"/>
      <w:shd w:val="clear" w:color="auto" w:fill="E1DFDD"/>
    </w:rPr>
  </w:style>
  <w:style w:type="paragraph" w:styleId="PlainText">
    <w:name w:val="Plain Text"/>
    <w:basedOn w:val="Normal"/>
    <w:link w:val="PlainTextChar"/>
    <w:uiPriority w:val="99"/>
    <w:semiHidden/>
    <w:unhideWhenUsed/>
    <w:rsid w:val="00B25918"/>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B25918"/>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1855">
      <w:bodyDiv w:val="1"/>
      <w:marLeft w:val="0"/>
      <w:marRight w:val="0"/>
      <w:marTop w:val="0"/>
      <w:marBottom w:val="0"/>
      <w:divBdr>
        <w:top w:val="none" w:sz="0" w:space="0" w:color="auto"/>
        <w:left w:val="none" w:sz="0" w:space="0" w:color="auto"/>
        <w:bottom w:val="none" w:sz="0" w:space="0" w:color="auto"/>
        <w:right w:val="none" w:sz="0" w:space="0" w:color="auto"/>
      </w:divBdr>
      <w:divsChild>
        <w:div w:id="1951084674">
          <w:marLeft w:val="0"/>
          <w:marRight w:val="0"/>
          <w:marTop w:val="0"/>
          <w:marBottom w:val="0"/>
          <w:divBdr>
            <w:top w:val="none" w:sz="0" w:space="0" w:color="auto"/>
            <w:left w:val="none" w:sz="0" w:space="0" w:color="auto"/>
            <w:bottom w:val="none" w:sz="0" w:space="0" w:color="auto"/>
            <w:right w:val="none" w:sz="0" w:space="0" w:color="auto"/>
          </w:divBdr>
          <w:divsChild>
            <w:div w:id="480541688">
              <w:marLeft w:val="0"/>
              <w:marRight w:val="0"/>
              <w:marTop w:val="0"/>
              <w:marBottom w:val="0"/>
              <w:divBdr>
                <w:top w:val="none" w:sz="0" w:space="0" w:color="auto"/>
                <w:left w:val="none" w:sz="0" w:space="0" w:color="auto"/>
                <w:bottom w:val="none" w:sz="0" w:space="0" w:color="auto"/>
                <w:right w:val="none" w:sz="0" w:space="0" w:color="auto"/>
              </w:divBdr>
              <w:divsChild>
                <w:div w:id="381905141">
                  <w:marLeft w:val="0"/>
                  <w:marRight w:val="0"/>
                  <w:marTop w:val="0"/>
                  <w:marBottom w:val="0"/>
                  <w:divBdr>
                    <w:top w:val="none" w:sz="0" w:space="0" w:color="auto"/>
                    <w:left w:val="none" w:sz="0" w:space="0" w:color="auto"/>
                    <w:bottom w:val="none" w:sz="0" w:space="0" w:color="auto"/>
                    <w:right w:val="none" w:sz="0" w:space="0" w:color="auto"/>
                  </w:divBdr>
                  <w:divsChild>
                    <w:div w:id="14949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95105">
      <w:bodyDiv w:val="1"/>
      <w:marLeft w:val="0"/>
      <w:marRight w:val="0"/>
      <w:marTop w:val="0"/>
      <w:marBottom w:val="0"/>
      <w:divBdr>
        <w:top w:val="none" w:sz="0" w:space="0" w:color="auto"/>
        <w:left w:val="none" w:sz="0" w:space="0" w:color="auto"/>
        <w:bottom w:val="none" w:sz="0" w:space="0" w:color="auto"/>
        <w:right w:val="none" w:sz="0" w:space="0" w:color="auto"/>
      </w:divBdr>
      <w:divsChild>
        <w:div w:id="1406147800">
          <w:marLeft w:val="0"/>
          <w:marRight w:val="0"/>
          <w:marTop w:val="0"/>
          <w:marBottom w:val="0"/>
          <w:divBdr>
            <w:top w:val="none" w:sz="0" w:space="0" w:color="auto"/>
            <w:left w:val="none" w:sz="0" w:space="0" w:color="auto"/>
            <w:bottom w:val="none" w:sz="0" w:space="0" w:color="auto"/>
            <w:right w:val="none" w:sz="0" w:space="0" w:color="auto"/>
          </w:divBdr>
          <w:divsChild>
            <w:div w:id="1937982481">
              <w:marLeft w:val="0"/>
              <w:marRight w:val="0"/>
              <w:marTop w:val="0"/>
              <w:marBottom w:val="0"/>
              <w:divBdr>
                <w:top w:val="none" w:sz="0" w:space="0" w:color="auto"/>
                <w:left w:val="none" w:sz="0" w:space="0" w:color="auto"/>
                <w:bottom w:val="none" w:sz="0" w:space="0" w:color="auto"/>
                <w:right w:val="none" w:sz="0" w:space="0" w:color="auto"/>
              </w:divBdr>
              <w:divsChild>
                <w:div w:id="1805273022">
                  <w:marLeft w:val="-225"/>
                  <w:marRight w:val="-225"/>
                  <w:marTop w:val="0"/>
                  <w:marBottom w:val="0"/>
                  <w:divBdr>
                    <w:top w:val="none" w:sz="0" w:space="0" w:color="auto"/>
                    <w:left w:val="none" w:sz="0" w:space="0" w:color="auto"/>
                    <w:bottom w:val="none" w:sz="0" w:space="0" w:color="auto"/>
                    <w:right w:val="none" w:sz="0" w:space="0" w:color="auto"/>
                  </w:divBdr>
                  <w:divsChild>
                    <w:div w:id="3301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211322">
      <w:bodyDiv w:val="1"/>
      <w:marLeft w:val="0"/>
      <w:marRight w:val="0"/>
      <w:marTop w:val="0"/>
      <w:marBottom w:val="0"/>
      <w:divBdr>
        <w:top w:val="none" w:sz="0" w:space="0" w:color="auto"/>
        <w:left w:val="none" w:sz="0" w:space="0" w:color="auto"/>
        <w:bottom w:val="none" w:sz="0" w:space="0" w:color="auto"/>
        <w:right w:val="none" w:sz="0" w:space="0" w:color="auto"/>
      </w:divBdr>
      <w:divsChild>
        <w:div w:id="1513453527">
          <w:marLeft w:val="0"/>
          <w:marRight w:val="0"/>
          <w:marTop w:val="0"/>
          <w:marBottom w:val="0"/>
          <w:divBdr>
            <w:top w:val="none" w:sz="0" w:space="0" w:color="auto"/>
            <w:left w:val="none" w:sz="0" w:space="0" w:color="auto"/>
            <w:bottom w:val="none" w:sz="0" w:space="0" w:color="auto"/>
            <w:right w:val="none" w:sz="0" w:space="0" w:color="auto"/>
          </w:divBdr>
          <w:divsChild>
            <w:div w:id="236521375">
              <w:marLeft w:val="0"/>
              <w:marRight w:val="0"/>
              <w:marTop w:val="0"/>
              <w:marBottom w:val="0"/>
              <w:divBdr>
                <w:top w:val="none" w:sz="0" w:space="0" w:color="auto"/>
                <w:left w:val="none" w:sz="0" w:space="0" w:color="auto"/>
                <w:bottom w:val="none" w:sz="0" w:space="0" w:color="auto"/>
                <w:right w:val="none" w:sz="0" w:space="0" w:color="auto"/>
              </w:divBdr>
              <w:divsChild>
                <w:div w:id="228610761">
                  <w:marLeft w:val="0"/>
                  <w:marRight w:val="0"/>
                  <w:marTop w:val="0"/>
                  <w:marBottom w:val="0"/>
                  <w:divBdr>
                    <w:top w:val="none" w:sz="0" w:space="0" w:color="auto"/>
                    <w:left w:val="none" w:sz="0" w:space="0" w:color="auto"/>
                    <w:bottom w:val="none" w:sz="0" w:space="0" w:color="auto"/>
                    <w:right w:val="none" w:sz="0" w:space="0" w:color="auto"/>
                  </w:divBdr>
                  <w:divsChild>
                    <w:div w:id="8257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5296">
      <w:bodyDiv w:val="1"/>
      <w:marLeft w:val="0"/>
      <w:marRight w:val="0"/>
      <w:marTop w:val="0"/>
      <w:marBottom w:val="0"/>
      <w:divBdr>
        <w:top w:val="none" w:sz="0" w:space="0" w:color="auto"/>
        <w:left w:val="none" w:sz="0" w:space="0" w:color="auto"/>
        <w:bottom w:val="none" w:sz="0" w:space="0" w:color="auto"/>
        <w:right w:val="none" w:sz="0" w:space="0" w:color="auto"/>
      </w:divBdr>
      <w:divsChild>
        <w:div w:id="95254016">
          <w:marLeft w:val="0"/>
          <w:marRight w:val="0"/>
          <w:marTop w:val="0"/>
          <w:marBottom w:val="0"/>
          <w:divBdr>
            <w:top w:val="none" w:sz="0" w:space="0" w:color="auto"/>
            <w:left w:val="none" w:sz="0" w:space="0" w:color="auto"/>
            <w:bottom w:val="none" w:sz="0" w:space="0" w:color="auto"/>
            <w:right w:val="none" w:sz="0" w:space="0" w:color="auto"/>
          </w:divBdr>
          <w:divsChild>
            <w:div w:id="12221185">
              <w:marLeft w:val="0"/>
              <w:marRight w:val="0"/>
              <w:marTop w:val="0"/>
              <w:marBottom w:val="0"/>
              <w:divBdr>
                <w:top w:val="none" w:sz="0" w:space="0" w:color="auto"/>
                <w:left w:val="none" w:sz="0" w:space="0" w:color="auto"/>
                <w:bottom w:val="none" w:sz="0" w:space="0" w:color="auto"/>
                <w:right w:val="none" w:sz="0" w:space="0" w:color="auto"/>
              </w:divBdr>
              <w:divsChild>
                <w:div w:id="516845222">
                  <w:marLeft w:val="0"/>
                  <w:marRight w:val="0"/>
                  <w:marTop w:val="0"/>
                  <w:marBottom w:val="0"/>
                  <w:divBdr>
                    <w:top w:val="none" w:sz="0" w:space="0" w:color="auto"/>
                    <w:left w:val="none" w:sz="0" w:space="0" w:color="auto"/>
                    <w:bottom w:val="none" w:sz="0" w:space="0" w:color="auto"/>
                    <w:right w:val="none" w:sz="0" w:space="0" w:color="auto"/>
                  </w:divBdr>
                  <w:divsChild>
                    <w:div w:id="671369642">
                      <w:marLeft w:val="0"/>
                      <w:marRight w:val="0"/>
                      <w:marTop w:val="45"/>
                      <w:marBottom w:val="0"/>
                      <w:divBdr>
                        <w:top w:val="none" w:sz="0" w:space="0" w:color="auto"/>
                        <w:left w:val="none" w:sz="0" w:space="0" w:color="auto"/>
                        <w:bottom w:val="none" w:sz="0" w:space="0" w:color="auto"/>
                        <w:right w:val="none" w:sz="0" w:space="0" w:color="auto"/>
                      </w:divBdr>
                      <w:divsChild>
                        <w:div w:id="1301569861">
                          <w:marLeft w:val="0"/>
                          <w:marRight w:val="0"/>
                          <w:marTop w:val="0"/>
                          <w:marBottom w:val="0"/>
                          <w:divBdr>
                            <w:top w:val="none" w:sz="0" w:space="0" w:color="auto"/>
                            <w:left w:val="none" w:sz="0" w:space="0" w:color="auto"/>
                            <w:bottom w:val="none" w:sz="0" w:space="0" w:color="auto"/>
                            <w:right w:val="none" w:sz="0" w:space="0" w:color="auto"/>
                          </w:divBdr>
                          <w:divsChild>
                            <w:div w:id="1918590284">
                              <w:marLeft w:val="2070"/>
                              <w:marRight w:val="3960"/>
                              <w:marTop w:val="0"/>
                              <w:marBottom w:val="0"/>
                              <w:divBdr>
                                <w:top w:val="none" w:sz="0" w:space="0" w:color="auto"/>
                                <w:left w:val="none" w:sz="0" w:space="0" w:color="auto"/>
                                <w:bottom w:val="none" w:sz="0" w:space="0" w:color="auto"/>
                                <w:right w:val="none" w:sz="0" w:space="0" w:color="auto"/>
                              </w:divBdr>
                              <w:divsChild>
                                <w:div w:id="1360005297">
                                  <w:marLeft w:val="0"/>
                                  <w:marRight w:val="0"/>
                                  <w:marTop w:val="0"/>
                                  <w:marBottom w:val="0"/>
                                  <w:divBdr>
                                    <w:top w:val="none" w:sz="0" w:space="0" w:color="auto"/>
                                    <w:left w:val="none" w:sz="0" w:space="0" w:color="auto"/>
                                    <w:bottom w:val="none" w:sz="0" w:space="0" w:color="auto"/>
                                    <w:right w:val="none" w:sz="0" w:space="0" w:color="auto"/>
                                  </w:divBdr>
                                  <w:divsChild>
                                    <w:div w:id="1145001085">
                                      <w:marLeft w:val="0"/>
                                      <w:marRight w:val="0"/>
                                      <w:marTop w:val="0"/>
                                      <w:marBottom w:val="0"/>
                                      <w:divBdr>
                                        <w:top w:val="none" w:sz="0" w:space="0" w:color="auto"/>
                                        <w:left w:val="none" w:sz="0" w:space="0" w:color="auto"/>
                                        <w:bottom w:val="none" w:sz="0" w:space="0" w:color="auto"/>
                                        <w:right w:val="none" w:sz="0" w:space="0" w:color="auto"/>
                                      </w:divBdr>
                                      <w:divsChild>
                                        <w:div w:id="1586959546">
                                          <w:marLeft w:val="0"/>
                                          <w:marRight w:val="0"/>
                                          <w:marTop w:val="0"/>
                                          <w:marBottom w:val="0"/>
                                          <w:divBdr>
                                            <w:top w:val="none" w:sz="0" w:space="0" w:color="auto"/>
                                            <w:left w:val="none" w:sz="0" w:space="0" w:color="auto"/>
                                            <w:bottom w:val="none" w:sz="0" w:space="0" w:color="auto"/>
                                            <w:right w:val="none" w:sz="0" w:space="0" w:color="auto"/>
                                          </w:divBdr>
                                          <w:divsChild>
                                            <w:div w:id="208804608">
                                              <w:marLeft w:val="0"/>
                                              <w:marRight w:val="0"/>
                                              <w:marTop w:val="90"/>
                                              <w:marBottom w:val="0"/>
                                              <w:divBdr>
                                                <w:top w:val="none" w:sz="0" w:space="0" w:color="auto"/>
                                                <w:left w:val="none" w:sz="0" w:space="0" w:color="auto"/>
                                                <w:bottom w:val="none" w:sz="0" w:space="0" w:color="auto"/>
                                                <w:right w:val="none" w:sz="0" w:space="0" w:color="auto"/>
                                              </w:divBdr>
                                              <w:divsChild>
                                                <w:div w:id="2115320489">
                                                  <w:marLeft w:val="0"/>
                                                  <w:marRight w:val="0"/>
                                                  <w:marTop w:val="0"/>
                                                  <w:marBottom w:val="0"/>
                                                  <w:divBdr>
                                                    <w:top w:val="none" w:sz="0" w:space="0" w:color="auto"/>
                                                    <w:left w:val="none" w:sz="0" w:space="0" w:color="auto"/>
                                                    <w:bottom w:val="none" w:sz="0" w:space="0" w:color="auto"/>
                                                    <w:right w:val="none" w:sz="0" w:space="0" w:color="auto"/>
                                                  </w:divBdr>
                                                  <w:divsChild>
                                                    <w:div w:id="290786688">
                                                      <w:marLeft w:val="0"/>
                                                      <w:marRight w:val="0"/>
                                                      <w:marTop w:val="0"/>
                                                      <w:marBottom w:val="0"/>
                                                      <w:divBdr>
                                                        <w:top w:val="none" w:sz="0" w:space="0" w:color="auto"/>
                                                        <w:left w:val="none" w:sz="0" w:space="0" w:color="auto"/>
                                                        <w:bottom w:val="none" w:sz="0" w:space="0" w:color="auto"/>
                                                        <w:right w:val="none" w:sz="0" w:space="0" w:color="auto"/>
                                                      </w:divBdr>
                                                      <w:divsChild>
                                                        <w:div w:id="1530529759">
                                                          <w:marLeft w:val="0"/>
                                                          <w:marRight w:val="0"/>
                                                          <w:marTop w:val="0"/>
                                                          <w:marBottom w:val="390"/>
                                                          <w:divBdr>
                                                            <w:top w:val="none" w:sz="0" w:space="0" w:color="auto"/>
                                                            <w:left w:val="none" w:sz="0" w:space="0" w:color="auto"/>
                                                            <w:bottom w:val="none" w:sz="0" w:space="0" w:color="auto"/>
                                                            <w:right w:val="none" w:sz="0" w:space="0" w:color="auto"/>
                                                          </w:divBdr>
                                                          <w:divsChild>
                                                            <w:div w:id="270014852">
                                                              <w:marLeft w:val="0"/>
                                                              <w:marRight w:val="0"/>
                                                              <w:marTop w:val="0"/>
                                                              <w:marBottom w:val="0"/>
                                                              <w:divBdr>
                                                                <w:top w:val="none" w:sz="0" w:space="0" w:color="auto"/>
                                                                <w:left w:val="none" w:sz="0" w:space="0" w:color="auto"/>
                                                                <w:bottom w:val="none" w:sz="0" w:space="0" w:color="auto"/>
                                                                <w:right w:val="none" w:sz="0" w:space="0" w:color="auto"/>
                                                              </w:divBdr>
                                                              <w:divsChild>
                                                                <w:div w:id="945960791">
                                                                  <w:marLeft w:val="0"/>
                                                                  <w:marRight w:val="0"/>
                                                                  <w:marTop w:val="0"/>
                                                                  <w:marBottom w:val="0"/>
                                                                  <w:divBdr>
                                                                    <w:top w:val="none" w:sz="0" w:space="0" w:color="auto"/>
                                                                    <w:left w:val="none" w:sz="0" w:space="0" w:color="auto"/>
                                                                    <w:bottom w:val="none" w:sz="0" w:space="0" w:color="auto"/>
                                                                    <w:right w:val="none" w:sz="0" w:space="0" w:color="auto"/>
                                                                  </w:divBdr>
                                                                  <w:divsChild>
                                                                    <w:div w:id="1959724684">
                                                                      <w:marLeft w:val="0"/>
                                                                      <w:marRight w:val="0"/>
                                                                      <w:marTop w:val="0"/>
                                                                      <w:marBottom w:val="0"/>
                                                                      <w:divBdr>
                                                                        <w:top w:val="none" w:sz="0" w:space="0" w:color="auto"/>
                                                                        <w:left w:val="none" w:sz="0" w:space="0" w:color="auto"/>
                                                                        <w:bottom w:val="none" w:sz="0" w:space="0" w:color="auto"/>
                                                                        <w:right w:val="none" w:sz="0" w:space="0" w:color="auto"/>
                                                                      </w:divBdr>
                                                                      <w:divsChild>
                                                                        <w:div w:id="1672833261">
                                                                          <w:marLeft w:val="0"/>
                                                                          <w:marRight w:val="0"/>
                                                                          <w:marTop w:val="0"/>
                                                                          <w:marBottom w:val="0"/>
                                                                          <w:divBdr>
                                                                            <w:top w:val="none" w:sz="0" w:space="0" w:color="auto"/>
                                                                            <w:left w:val="none" w:sz="0" w:space="0" w:color="auto"/>
                                                                            <w:bottom w:val="none" w:sz="0" w:space="0" w:color="auto"/>
                                                                            <w:right w:val="none" w:sz="0" w:space="0" w:color="auto"/>
                                                                          </w:divBdr>
                                                                          <w:divsChild>
                                                                            <w:div w:id="1020159066">
                                                                              <w:marLeft w:val="0"/>
                                                                              <w:marRight w:val="0"/>
                                                                              <w:marTop w:val="0"/>
                                                                              <w:marBottom w:val="0"/>
                                                                              <w:divBdr>
                                                                                <w:top w:val="none" w:sz="0" w:space="0" w:color="auto"/>
                                                                                <w:left w:val="none" w:sz="0" w:space="0" w:color="auto"/>
                                                                                <w:bottom w:val="none" w:sz="0" w:space="0" w:color="auto"/>
                                                                                <w:right w:val="none" w:sz="0" w:space="0" w:color="auto"/>
                                                                              </w:divBdr>
                                                                              <w:divsChild>
                                                                                <w:div w:id="820541220">
                                                                                  <w:marLeft w:val="0"/>
                                                                                  <w:marRight w:val="0"/>
                                                                                  <w:marTop w:val="0"/>
                                                                                  <w:marBottom w:val="0"/>
                                                                                  <w:divBdr>
                                                                                    <w:top w:val="none" w:sz="0" w:space="0" w:color="auto"/>
                                                                                    <w:left w:val="none" w:sz="0" w:space="0" w:color="auto"/>
                                                                                    <w:bottom w:val="none" w:sz="0" w:space="0" w:color="auto"/>
                                                                                    <w:right w:val="none" w:sz="0" w:space="0" w:color="auto"/>
                                                                                  </w:divBdr>
                                                                                  <w:divsChild>
                                                                                    <w:div w:id="548616491">
                                                                                      <w:marLeft w:val="0"/>
                                                                                      <w:marRight w:val="0"/>
                                                                                      <w:marTop w:val="0"/>
                                                                                      <w:marBottom w:val="0"/>
                                                                                      <w:divBdr>
                                                                                        <w:top w:val="none" w:sz="0" w:space="0" w:color="auto"/>
                                                                                        <w:left w:val="none" w:sz="0" w:space="0" w:color="auto"/>
                                                                                        <w:bottom w:val="none" w:sz="0" w:space="0" w:color="auto"/>
                                                                                        <w:right w:val="none" w:sz="0" w:space="0" w:color="auto"/>
                                                                                      </w:divBdr>
                                                                                      <w:divsChild>
                                                                                        <w:div w:id="86393044">
                                                                                          <w:marLeft w:val="0"/>
                                                                                          <w:marRight w:val="0"/>
                                                                                          <w:marTop w:val="0"/>
                                                                                          <w:marBottom w:val="0"/>
                                                                                          <w:divBdr>
                                                                                            <w:top w:val="none" w:sz="0" w:space="0" w:color="auto"/>
                                                                                            <w:left w:val="none" w:sz="0" w:space="0" w:color="auto"/>
                                                                                            <w:bottom w:val="none" w:sz="0" w:space="0" w:color="auto"/>
                                                                                            <w:right w:val="none" w:sz="0" w:space="0" w:color="auto"/>
                                                                                          </w:divBdr>
                                                                                          <w:divsChild>
                                                                                            <w:div w:id="1606379557">
                                                                                              <w:marLeft w:val="0"/>
                                                                                              <w:marRight w:val="0"/>
                                                                                              <w:marTop w:val="0"/>
                                                                                              <w:marBottom w:val="0"/>
                                                                                              <w:divBdr>
                                                                                                <w:top w:val="none" w:sz="0" w:space="0" w:color="auto"/>
                                                                                                <w:left w:val="none" w:sz="0" w:space="0" w:color="auto"/>
                                                                                                <w:bottom w:val="none" w:sz="0" w:space="0" w:color="auto"/>
                                                                                                <w:right w:val="none" w:sz="0" w:space="0" w:color="auto"/>
                                                                                              </w:divBdr>
                                                                                              <w:divsChild>
                                                                                                <w:div w:id="948850419">
                                                                                                  <w:marLeft w:val="0"/>
                                                                                                  <w:marRight w:val="0"/>
                                                                                                  <w:marTop w:val="0"/>
                                                                                                  <w:marBottom w:val="0"/>
                                                                                                  <w:divBdr>
                                                                                                    <w:top w:val="none" w:sz="0" w:space="0" w:color="auto"/>
                                                                                                    <w:left w:val="none" w:sz="0" w:space="0" w:color="auto"/>
                                                                                                    <w:bottom w:val="none" w:sz="0" w:space="0" w:color="auto"/>
                                                                                                    <w:right w:val="none" w:sz="0" w:space="0" w:color="auto"/>
                                                                                                  </w:divBdr>
                                                                                                  <w:divsChild>
                                                                                                    <w:div w:id="596596266">
                                                                                                      <w:marLeft w:val="0"/>
                                                                                                      <w:marRight w:val="0"/>
                                                                                                      <w:marTop w:val="0"/>
                                                                                                      <w:marBottom w:val="0"/>
                                                                                                      <w:divBdr>
                                                                                                        <w:top w:val="none" w:sz="0" w:space="0" w:color="auto"/>
                                                                                                        <w:left w:val="none" w:sz="0" w:space="0" w:color="auto"/>
                                                                                                        <w:bottom w:val="none" w:sz="0" w:space="0" w:color="auto"/>
                                                                                                        <w:right w:val="none" w:sz="0" w:space="0" w:color="auto"/>
                                                                                                      </w:divBdr>
                                                                                                      <w:divsChild>
                                                                                                        <w:div w:id="631985609">
                                                                                                          <w:marLeft w:val="0"/>
                                                                                                          <w:marRight w:val="0"/>
                                                                                                          <w:marTop w:val="0"/>
                                                                                                          <w:marBottom w:val="0"/>
                                                                                                          <w:divBdr>
                                                                                                            <w:top w:val="none" w:sz="0" w:space="0" w:color="auto"/>
                                                                                                            <w:left w:val="none" w:sz="0" w:space="0" w:color="auto"/>
                                                                                                            <w:bottom w:val="none" w:sz="0" w:space="0" w:color="auto"/>
                                                                                                            <w:right w:val="none" w:sz="0" w:space="0" w:color="auto"/>
                                                                                                          </w:divBdr>
                                                                                                          <w:divsChild>
                                                                                                            <w:div w:id="665397996">
                                                                                                              <w:marLeft w:val="300"/>
                                                                                                              <w:marRight w:val="0"/>
                                                                                                              <w:marTop w:val="0"/>
                                                                                                              <w:marBottom w:val="0"/>
                                                                                                              <w:divBdr>
                                                                                                                <w:top w:val="none" w:sz="0" w:space="0" w:color="auto"/>
                                                                                                                <w:left w:val="none" w:sz="0" w:space="0" w:color="auto"/>
                                                                                                                <w:bottom w:val="none" w:sz="0" w:space="0" w:color="auto"/>
                                                                                                                <w:right w:val="none" w:sz="0" w:space="0" w:color="auto"/>
                                                                                                              </w:divBdr>
                                                                                                              <w:divsChild>
                                                                                                                <w:div w:id="1952934026">
                                                                                                                  <w:marLeft w:val="0"/>
                                                                                                                  <w:marRight w:val="0"/>
                                                                                                                  <w:marTop w:val="0"/>
                                                                                                                  <w:marBottom w:val="0"/>
                                                                                                                  <w:divBdr>
                                                                                                                    <w:top w:val="none" w:sz="0" w:space="0" w:color="auto"/>
                                                                                                                    <w:left w:val="none" w:sz="0" w:space="0" w:color="auto"/>
                                                                                                                    <w:bottom w:val="none" w:sz="0" w:space="0" w:color="auto"/>
                                                                                                                    <w:right w:val="none" w:sz="0" w:space="0" w:color="auto"/>
                                                                                                                  </w:divBdr>
                                                                                                                  <w:divsChild>
                                                                                                                    <w:div w:id="7382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027744">
      <w:bodyDiv w:val="1"/>
      <w:marLeft w:val="0"/>
      <w:marRight w:val="0"/>
      <w:marTop w:val="0"/>
      <w:marBottom w:val="0"/>
      <w:divBdr>
        <w:top w:val="none" w:sz="0" w:space="0" w:color="auto"/>
        <w:left w:val="none" w:sz="0" w:space="0" w:color="auto"/>
        <w:bottom w:val="none" w:sz="0" w:space="0" w:color="auto"/>
        <w:right w:val="none" w:sz="0" w:space="0" w:color="auto"/>
      </w:divBdr>
    </w:div>
    <w:div w:id="400251571">
      <w:bodyDiv w:val="1"/>
      <w:marLeft w:val="0"/>
      <w:marRight w:val="0"/>
      <w:marTop w:val="0"/>
      <w:marBottom w:val="0"/>
      <w:divBdr>
        <w:top w:val="none" w:sz="0" w:space="0" w:color="auto"/>
        <w:left w:val="none" w:sz="0" w:space="0" w:color="auto"/>
        <w:bottom w:val="none" w:sz="0" w:space="0" w:color="auto"/>
        <w:right w:val="none" w:sz="0" w:space="0" w:color="auto"/>
      </w:divBdr>
      <w:divsChild>
        <w:div w:id="50661307">
          <w:marLeft w:val="0"/>
          <w:marRight w:val="0"/>
          <w:marTop w:val="0"/>
          <w:marBottom w:val="0"/>
          <w:divBdr>
            <w:top w:val="none" w:sz="0" w:space="0" w:color="auto"/>
            <w:left w:val="none" w:sz="0" w:space="0" w:color="auto"/>
            <w:bottom w:val="none" w:sz="0" w:space="0" w:color="auto"/>
            <w:right w:val="none" w:sz="0" w:space="0" w:color="auto"/>
          </w:divBdr>
          <w:divsChild>
            <w:div w:id="1157304274">
              <w:marLeft w:val="0"/>
              <w:marRight w:val="0"/>
              <w:marTop w:val="0"/>
              <w:marBottom w:val="0"/>
              <w:divBdr>
                <w:top w:val="none" w:sz="0" w:space="0" w:color="auto"/>
                <w:left w:val="none" w:sz="0" w:space="0" w:color="auto"/>
                <w:bottom w:val="none" w:sz="0" w:space="0" w:color="auto"/>
                <w:right w:val="none" w:sz="0" w:space="0" w:color="auto"/>
              </w:divBdr>
              <w:divsChild>
                <w:div w:id="2085687582">
                  <w:marLeft w:val="-225"/>
                  <w:marRight w:val="-225"/>
                  <w:marTop w:val="0"/>
                  <w:marBottom w:val="0"/>
                  <w:divBdr>
                    <w:top w:val="none" w:sz="0" w:space="0" w:color="auto"/>
                    <w:left w:val="none" w:sz="0" w:space="0" w:color="auto"/>
                    <w:bottom w:val="none" w:sz="0" w:space="0" w:color="auto"/>
                    <w:right w:val="none" w:sz="0" w:space="0" w:color="auto"/>
                  </w:divBdr>
                  <w:divsChild>
                    <w:div w:id="10906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955">
      <w:bodyDiv w:val="1"/>
      <w:marLeft w:val="0"/>
      <w:marRight w:val="0"/>
      <w:marTop w:val="0"/>
      <w:marBottom w:val="0"/>
      <w:divBdr>
        <w:top w:val="none" w:sz="0" w:space="0" w:color="auto"/>
        <w:left w:val="none" w:sz="0" w:space="0" w:color="auto"/>
        <w:bottom w:val="none" w:sz="0" w:space="0" w:color="auto"/>
        <w:right w:val="none" w:sz="0" w:space="0" w:color="auto"/>
      </w:divBdr>
      <w:divsChild>
        <w:div w:id="82603667">
          <w:marLeft w:val="0"/>
          <w:marRight w:val="0"/>
          <w:marTop w:val="0"/>
          <w:marBottom w:val="0"/>
          <w:divBdr>
            <w:top w:val="none" w:sz="0" w:space="0" w:color="auto"/>
            <w:left w:val="none" w:sz="0" w:space="0" w:color="auto"/>
            <w:bottom w:val="none" w:sz="0" w:space="0" w:color="auto"/>
            <w:right w:val="none" w:sz="0" w:space="0" w:color="auto"/>
          </w:divBdr>
          <w:divsChild>
            <w:div w:id="1529904417">
              <w:marLeft w:val="0"/>
              <w:marRight w:val="0"/>
              <w:marTop w:val="0"/>
              <w:marBottom w:val="0"/>
              <w:divBdr>
                <w:top w:val="none" w:sz="0" w:space="0" w:color="auto"/>
                <w:left w:val="none" w:sz="0" w:space="0" w:color="auto"/>
                <w:bottom w:val="none" w:sz="0" w:space="0" w:color="auto"/>
                <w:right w:val="none" w:sz="0" w:space="0" w:color="auto"/>
              </w:divBdr>
              <w:divsChild>
                <w:div w:id="1714579108">
                  <w:marLeft w:val="-225"/>
                  <w:marRight w:val="-225"/>
                  <w:marTop w:val="0"/>
                  <w:marBottom w:val="0"/>
                  <w:divBdr>
                    <w:top w:val="none" w:sz="0" w:space="0" w:color="auto"/>
                    <w:left w:val="none" w:sz="0" w:space="0" w:color="auto"/>
                    <w:bottom w:val="none" w:sz="0" w:space="0" w:color="auto"/>
                    <w:right w:val="none" w:sz="0" w:space="0" w:color="auto"/>
                  </w:divBdr>
                  <w:divsChild>
                    <w:div w:id="18927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238567">
      <w:bodyDiv w:val="1"/>
      <w:marLeft w:val="0"/>
      <w:marRight w:val="0"/>
      <w:marTop w:val="0"/>
      <w:marBottom w:val="0"/>
      <w:divBdr>
        <w:top w:val="none" w:sz="0" w:space="0" w:color="auto"/>
        <w:left w:val="none" w:sz="0" w:space="0" w:color="auto"/>
        <w:bottom w:val="none" w:sz="0" w:space="0" w:color="auto"/>
        <w:right w:val="none" w:sz="0" w:space="0" w:color="auto"/>
      </w:divBdr>
      <w:divsChild>
        <w:div w:id="487402403">
          <w:marLeft w:val="0"/>
          <w:marRight w:val="0"/>
          <w:marTop w:val="0"/>
          <w:marBottom w:val="0"/>
          <w:divBdr>
            <w:top w:val="none" w:sz="0" w:space="0" w:color="auto"/>
            <w:left w:val="none" w:sz="0" w:space="0" w:color="auto"/>
            <w:bottom w:val="none" w:sz="0" w:space="0" w:color="auto"/>
            <w:right w:val="none" w:sz="0" w:space="0" w:color="auto"/>
          </w:divBdr>
          <w:divsChild>
            <w:div w:id="445778865">
              <w:marLeft w:val="0"/>
              <w:marRight w:val="0"/>
              <w:marTop w:val="0"/>
              <w:marBottom w:val="0"/>
              <w:divBdr>
                <w:top w:val="none" w:sz="0" w:space="0" w:color="auto"/>
                <w:left w:val="none" w:sz="0" w:space="0" w:color="auto"/>
                <w:bottom w:val="none" w:sz="0" w:space="0" w:color="auto"/>
                <w:right w:val="none" w:sz="0" w:space="0" w:color="auto"/>
              </w:divBdr>
              <w:divsChild>
                <w:div w:id="1239167514">
                  <w:marLeft w:val="0"/>
                  <w:marRight w:val="0"/>
                  <w:marTop w:val="0"/>
                  <w:marBottom w:val="0"/>
                  <w:divBdr>
                    <w:top w:val="none" w:sz="0" w:space="0" w:color="auto"/>
                    <w:left w:val="none" w:sz="0" w:space="0" w:color="auto"/>
                    <w:bottom w:val="none" w:sz="0" w:space="0" w:color="auto"/>
                    <w:right w:val="none" w:sz="0" w:space="0" w:color="auto"/>
                  </w:divBdr>
                  <w:divsChild>
                    <w:div w:id="2550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60759">
      <w:bodyDiv w:val="1"/>
      <w:marLeft w:val="0"/>
      <w:marRight w:val="0"/>
      <w:marTop w:val="0"/>
      <w:marBottom w:val="0"/>
      <w:divBdr>
        <w:top w:val="none" w:sz="0" w:space="0" w:color="auto"/>
        <w:left w:val="none" w:sz="0" w:space="0" w:color="auto"/>
        <w:bottom w:val="none" w:sz="0" w:space="0" w:color="auto"/>
        <w:right w:val="none" w:sz="0" w:space="0" w:color="auto"/>
      </w:divBdr>
      <w:divsChild>
        <w:div w:id="2117753072">
          <w:marLeft w:val="0"/>
          <w:marRight w:val="0"/>
          <w:marTop w:val="0"/>
          <w:marBottom w:val="0"/>
          <w:divBdr>
            <w:top w:val="none" w:sz="0" w:space="0" w:color="auto"/>
            <w:left w:val="none" w:sz="0" w:space="0" w:color="auto"/>
            <w:bottom w:val="none" w:sz="0" w:space="0" w:color="auto"/>
            <w:right w:val="none" w:sz="0" w:space="0" w:color="auto"/>
          </w:divBdr>
          <w:divsChild>
            <w:div w:id="122190496">
              <w:marLeft w:val="0"/>
              <w:marRight w:val="0"/>
              <w:marTop w:val="0"/>
              <w:marBottom w:val="0"/>
              <w:divBdr>
                <w:top w:val="none" w:sz="0" w:space="0" w:color="auto"/>
                <w:left w:val="none" w:sz="0" w:space="0" w:color="auto"/>
                <w:bottom w:val="none" w:sz="0" w:space="0" w:color="auto"/>
                <w:right w:val="none" w:sz="0" w:space="0" w:color="auto"/>
              </w:divBdr>
              <w:divsChild>
                <w:div w:id="1579364606">
                  <w:marLeft w:val="-225"/>
                  <w:marRight w:val="-225"/>
                  <w:marTop w:val="0"/>
                  <w:marBottom w:val="0"/>
                  <w:divBdr>
                    <w:top w:val="none" w:sz="0" w:space="0" w:color="auto"/>
                    <w:left w:val="none" w:sz="0" w:space="0" w:color="auto"/>
                    <w:bottom w:val="none" w:sz="0" w:space="0" w:color="auto"/>
                    <w:right w:val="none" w:sz="0" w:space="0" w:color="auto"/>
                  </w:divBdr>
                  <w:divsChild>
                    <w:div w:id="5402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67042">
      <w:bodyDiv w:val="1"/>
      <w:marLeft w:val="0"/>
      <w:marRight w:val="0"/>
      <w:marTop w:val="0"/>
      <w:marBottom w:val="0"/>
      <w:divBdr>
        <w:top w:val="none" w:sz="0" w:space="0" w:color="auto"/>
        <w:left w:val="none" w:sz="0" w:space="0" w:color="auto"/>
        <w:bottom w:val="none" w:sz="0" w:space="0" w:color="auto"/>
        <w:right w:val="none" w:sz="0" w:space="0" w:color="auto"/>
      </w:divBdr>
      <w:divsChild>
        <w:div w:id="1496260641">
          <w:marLeft w:val="0"/>
          <w:marRight w:val="0"/>
          <w:marTop w:val="0"/>
          <w:marBottom w:val="0"/>
          <w:divBdr>
            <w:top w:val="none" w:sz="0" w:space="0" w:color="auto"/>
            <w:left w:val="none" w:sz="0" w:space="0" w:color="auto"/>
            <w:bottom w:val="none" w:sz="0" w:space="0" w:color="auto"/>
            <w:right w:val="none" w:sz="0" w:space="0" w:color="auto"/>
          </w:divBdr>
          <w:divsChild>
            <w:div w:id="1869099267">
              <w:marLeft w:val="0"/>
              <w:marRight w:val="0"/>
              <w:marTop w:val="0"/>
              <w:marBottom w:val="0"/>
              <w:divBdr>
                <w:top w:val="none" w:sz="0" w:space="0" w:color="auto"/>
                <w:left w:val="none" w:sz="0" w:space="0" w:color="auto"/>
                <w:bottom w:val="none" w:sz="0" w:space="0" w:color="auto"/>
                <w:right w:val="none" w:sz="0" w:space="0" w:color="auto"/>
              </w:divBdr>
              <w:divsChild>
                <w:div w:id="1957980070">
                  <w:marLeft w:val="0"/>
                  <w:marRight w:val="0"/>
                  <w:marTop w:val="0"/>
                  <w:marBottom w:val="0"/>
                  <w:divBdr>
                    <w:top w:val="none" w:sz="0" w:space="0" w:color="auto"/>
                    <w:left w:val="none" w:sz="0" w:space="0" w:color="auto"/>
                    <w:bottom w:val="none" w:sz="0" w:space="0" w:color="auto"/>
                    <w:right w:val="none" w:sz="0" w:space="0" w:color="auto"/>
                  </w:divBdr>
                  <w:divsChild>
                    <w:div w:id="11489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23035">
      <w:bodyDiv w:val="1"/>
      <w:marLeft w:val="0"/>
      <w:marRight w:val="0"/>
      <w:marTop w:val="0"/>
      <w:marBottom w:val="0"/>
      <w:divBdr>
        <w:top w:val="none" w:sz="0" w:space="0" w:color="auto"/>
        <w:left w:val="none" w:sz="0" w:space="0" w:color="auto"/>
        <w:bottom w:val="none" w:sz="0" w:space="0" w:color="auto"/>
        <w:right w:val="none" w:sz="0" w:space="0" w:color="auto"/>
      </w:divBdr>
    </w:div>
    <w:div w:id="805321726">
      <w:bodyDiv w:val="1"/>
      <w:marLeft w:val="0"/>
      <w:marRight w:val="0"/>
      <w:marTop w:val="0"/>
      <w:marBottom w:val="0"/>
      <w:divBdr>
        <w:top w:val="none" w:sz="0" w:space="0" w:color="auto"/>
        <w:left w:val="none" w:sz="0" w:space="0" w:color="auto"/>
        <w:bottom w:val="none" w:sz="0" w:space="0" w:color="auto"/>
        <w:right w:val="none" w:sz="0" w:space="0" w:color="auto"/>
      </w:divBdr>
      <w:divsChild>
        <w:div w:id="403918991">
          <w:marLeft w:val="0"/>
          <w:marRight w:val="0"/>
          <w:marTop w:val="0"/>
          <w:marBottom w:val="0"/>
          <w:divBdr>
            <w:top w:val="none" w:sz="0" w:space="0" w:color="auto"/>
            <w:left w:val="none" w:sz="0" w:space="0" w:color="auto"/>
            <w:bottom w:val="none" w:sz="0" w:space="0" w:color="auto"/>
            <w:right w:val="none" w:sz="0" w:space="0" w:color="auto"/>
          </w:divBdr>
          <w:divsChild>
            <w:div w:id="1859613154">
              <w:marLeft w:val="0"/>
              <w:marRight w:val="0"/>
              <w:marTop w:val="0"/>
              <w:marBottom w:val="0"/>
              <w:divBdr>
                <w:top w:val="none" w:sz="0" w:space="0" w:color="auto"/>
                <w:left w:val="none" w:sz="0" w:space="0" w:color="auto"/>
                <w:bottom w:val="none" w:sz="0" w:space="0" w:color="auto"/>
                <w:right w:val="none" w:sz="0" w:space="0" w:color="auto"/>
              </w:divBdr>
              <w:divsChild>
                <w:div w:id="861210707">
                  <w:marLeft w:val="0"/>
                  <w:marRight w:val="0"/>
                  <w:marTop w:val="0"/>
                  <w:marBottom w:val="0"/>
                  <w:divBdr>
                    <w:top w:val="none" w:sz="0" w:space="0" w:color="auto"/>
                    <w:left w:val="none" w:sz="0" w:space="0" w:color="auto"/>
                    <w:bottom w:val="none" w:sz="0" w:space="0" w:color="auto"/>
                    <w:right w:val="none" w:sz="0" w:space="0" w:color="auto"/>
                  </w:divBdr>
                  <w:divsChild>
                    <w:div w:id="712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83365">
      <w:bodyDiv w:val="1"/>
      <w:marLeft w:val="0"/>
      <w:marRight w:val="0"/>
      <w:marTop w:val="0"/>
      <w:marBottom w:val="0"/>
      <w:divBdr>
        <w:top w:val="none" w:sz="0" w:space="0" w:color="auto"/>
        <w:left w:val="none" w:sz="0" w:space="0" w:color="auto"/>
        <w:bottom w:val="none" w:sz="0" w:space="0" w:color="auto"/>
        <w:right w:val="none" w:sz="0" w:space="0" w:color="auto"/>
      </w:divBdr>
    </w:div>
    <w:div w:id="957416133">
      <w:bodyDiv w:val="1"/>
      <w:marLeft w:val="0"/>
      <w:marRight w:val="0"/>
      <w:marTop w:val="0"/>
      <w:marBottom w:val="0"/>
      <w:divBdr>
        <w:top w:val="none" w:sz="0" w:space="0" w:color="auto"/>
        <w:left w:val="none" w:sz="0" w:space="0" w:color="auto"/>
        <w:bottom w:val="none" w:sz="0" w:space="0" w:color="auto"/>
        <w:right w:val="none" w:sz="0" w:space="0" w:color="auto"/>
      </w:divBdr>
      <w:divsChild>
        <w:div w:id="1996182245">
          <w:marLeft w:val="0"/>
          <w:marRight w:val="0"/>
          <w:marTop w:val="0"/>
          <w:marBottom w:val="0"/>
          <w:divBdr>
            <w:top w:val="none" w:sz="0" w:space="0" w:color="auto"/>
            <w:left w:val="none" w:sz="0" w:space="0" w:color="auto"/>
            <w:bottom w:val="none" w:sz="0" w:space="0" w:color="auto"/>
            <w:right w:val="none" w:sz="0" w:space="0" w:color="auto"/>
          </w:divBdr>
          <w:divsChild>
            <w:div w:id="580214387">
              <w:marLeft w:val="0"/>
              <w:marRight w:val="0"/>
              <w:marTop w:val="0"/>
              <w:marBottom w:val="0"/>
              <w:divBdr>
                <w:top w:val="none" w:sz="0" w:space="0" w:color="auto"/>
                <w:left w:val="none" w:sz="0" w:space="0" w:color="auto"/>
                <w:bottom w:val="none" w:sz="0" w:space="0" w:color="auto"/>
                <w:right w:val="none" w:sz="0" w:space="0" w:color="auto"/>
              </w:divBdr>
              <w:divsChild>
                <w:div w:id="902251005">
                  <w:marLeft w:val="-225"/>
                  <w:marRight w:val="-225"/>
                  <w:marTop w:val="0"/>
                  <w:marBottom w:val="0"/>
                  <w:divBdr>
                    <w:top w:val="none" w:sz="0" w:space="0" w:color="auto"/>
                    <w:left w:val="none" w:sz="0" w:space="0" w:color="auto"/>
                    <w:bottom w:val="none" w:sz="0" w:space="0" w:color="auto"/>
                    <w:right w:val="none" w:sz="0" w:space="0" w:color="auto"/>
                  </w:divBdr>
                  <w:divsChild>
                    <w:div w:id="7783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032253">
      <w:bodyDiv w:val="1"/>
      <w:marLeft w:val="0"/>
      <w:marRight w:val="0"/>
      <w:marTop w:val="0"/>
      <w:marBottom w:val="0"/>
      <w:divBdr>
        <w:top w:val="none" w:sz="0" w:space="0" w:color="auto"/>
        <w:left w:val="none" w:sz="0" w:space="0" w:color="auto"/>
        <w:bottom w:val="none" w:sz="0" w:space="0" w:color="auto"/>
        <w:right w:val="none" w:sz="0" w:space="0" w:color="auto"/>
      </w:divBdr>
    </w:div>
    <w:div w:id="1058474048">
      <w:bodyDiv w:val="1"/>
      <w:marLeft w:val="0"/>
      <w:marRight w:val="0"/>
      <w:marTop w:val="0"/>
      <w:marBottom w:val="0"/>
      <w:divBdr>
        <w:top w:val="none" w:sz="0" w:space="0" w:color="auto"/>
        <w:left w:val="none" w:sz="0" w:space="0" w:color="auto"/>
        <w:bottom w:val="none" w:sz="0" w:space="0" w:color="auto"/>
        <w:right w:val="none" w:sz="0" w:space="0" w:color="auto"/>
      </w:divBdr>
      <w:divsChild>
        <w:div w:id="694431272">
          <w:marLeft w:val="0"/>
          <w:marRight w:val="0"/>
          <w:marTop w:val="0"/>
          <w:marBottom w:val="0"/>
          <w:divBdr>
            <w:top w:val="none" w:sz="0" w:space="0" w:color="auto"/>
            <w:left w:val="none" w:sz="0" w:space="0" w:color="auto"/>
            <w:bottom w:val="none" w:sz="0" w:space="0" w:color="auto"/>
            <w:right w:val="none" w:sz="0" w:space="0" w:color="auto"/>
          </w:divBdr>
          <w:divsChild>
            <w:div w:id="988941337">
              <w:marLeft w:val="0"/>
              <w:marRight w:val="0"/>
              <w:marTop w:val="0"/>
              <w:marBottom w:val="0"/>
              <w:divBdr>
                <w:top w:val="none" w:sz="0" w:space="0" w:color="auto"/>
                <w:left w:val="none" w:sz="0" w:space="0" w:color="auto"/>
                <w:bottom w:val="none" w:sz="0" w:space="0" w:color="auto"/>
                <w:right w:val="none" w:sz="0" w:space="0" w:color="auto"/>
              </w:divBdr>
              <w:divsChild>
                <w:div w:id="1559631341">
                  <w:marLeft w:val="-225"/>
                  <w:marRight w:val="-225"/>
                  <w:marTop w:val="0"/>
                  <w:marBottom w:val="0"/>
                  <w:divBdr>
                    <w:top w:val="none" w:sz="0" w:space="0" w:color="auto"/>
                    <w:left w:val="none" w:sz="0" w:space="0" w:color="auto"/>
                    <w:bottom w:val="none" w:sz="0" w:space="0" w:color="auto"/>
                    <w:right w:val="none" w:sz="0" w:space="0" w:color="auto"/>
                  </w:divBdr>
                  <w:divsChild>
                    <w:div w:id="10385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0930">
      <w:bodyDiv w:val="1"/>
      <w:marLeft w:val="0"/>
      <w:marRight w:val="0"/>
      <w:marTop w:val="0"/>
      <w:marBottom w:val="0"/>
      <w:divBdr>
        <w:top w:val="none" w:sz="0" w:space="0" w:color="auto"/>
        <w:left w:val="none" w:sz="0" w:space="0" w:color="auto"/>
        <w:bottom w:val="none" w:sz="0" w:space="0" w:color="auto"/>
        <w:right w:val="none" w:sz="0" w:space="0" w:color="auto"/>
      </w:divBdr>
    </w:div>
    <w:div w:id="1204707276">
      <w:bodyDiv w:val="1"/>
      <w:marLeft w:val="0"/>
      <w:marRight w:val="0"/>
      <w:marTop w:val="0"/>
      <w:marBottom w:val="0"/>
      <w:divBdr>
        <w:top w:val="none" w:sz="0" w:space="0" w:color="auto"/>
        <w:left w:val="none" w:sz="0" w:space="0" w:color="auto"/>
        <w:bottom w:val="none" w:sz="0" w:space="0" w:color="auto"/>
        <w:right w:val="none" w:sz="0" w:space="0" w:color="auto"/>
      </w:divBdr>
      <w:divsChild>
        <w:div w:id="623849631">
          <w:marLeft w:val="0"/>
          <w:marRight w:val="0"/>
          <w:marTop w:val="0"/>
          <w:marBottom w:val="0"/>
          <w:divBdr>
            <w:top w:val="none" w:sz="0" w:space="0" w:color="auto"/>
            <w:left w:val="none" w:sz="0" w:space="0" w:color="auto"/>
            <w:bottom w:val="none" w:sz="0" w:space="0" w:color="auto"/>
            <w:right w:val="none" w:sz="0" w:space="0" w:color="auto"/>
          </w:divBdr>
          <w:divsChild>
            <w:div w:id="2053843972">
              <w:marLeft w:val="0"/>
              <w:marRight w:val="0"/>
              <w:marTop w:val="0"/>
              <w:marBottom w:val="0"/>
              <w:divBdr>
                <w:top w:val="none" w:sz="0" w:space="0" w:color="auto"/>
                <w:left w:val="none" w:sz="0" w:space="0" w:color="auto"/>
                <w:bottom w:val="none" w:sz="0" w:space="0" w:color="auto"/>
                <w:right w:val="none" w:sz="0" w:space="0" w:color="auto"/>
              </w:divBdr>
              <w:divsChild>
                <w:div w:id="1068187288">
                  <w:marLeft w:val="0"/>
                  <w:marRight w:val="0"/>
                  <w:marTop w:val="0"/>
                  <w:marBottom w:val="0"/>
                  <w:divBdr>
                    <w:top w:val="none" w:sz="0" w:space="0" w:color="auto"/>
                    <w:left w:val="none" w:sz="0" w:space="0" w:color="auto"/>
                    <w:bottom w:val="none" w:sz="0" w:space="0" w:color="auto"/>
                    <w:right w:val="none" w:sz="0" w:space="0" w:color="auto"/>
                  </w:divBdr>
                  <w:divsChild>
                    <w:div w:id="8468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16716">
      <w:bodyDiv w:val="1"/>
      <w:marLeft w:val="0"/>
      <w:marRight w:val="0"/>
      <w:marTop w:val="0"/>
      <w:marBottom w:val="0"/>
      <w:divBdr>
        <w:top w:val="none" w:sz="0" w:space="0" w:color="auto"/>
        <w:left w:val="none" w:sz="0" w:space="0" w:color="auto"/>
        <w:bottom w:val="none" w:sz="0" w:space="0" w:color="auto"/>
        <w:right w:val="none" w:sz="0" w:space="0" w:color="auto"/>
      </w:divBdr>
    </w:div>
    <w:div w:id="1299262016">
      <w:bodyDiv w:val="1"/>
      <w:marLeft w:val="0"/>
      <w:marRight w:val="0"/>
      <w:marTop w:val="0"/>
      <w:marBottom w:val="0"/>
      <w:divBdr>
        <w:top w:val="none" w:sz="0" w:space="0" w:color="auto"/>
        <w:left w:val="none" w:sz="0" w:space="0" w:color="auto"/>
        <w:bottom w:val="none" w:sz="0" w:space="0" w:color="auto"/>
        <w:right w:val="none" w:sz="0" w:space="0" w:color="auto"/>
      </w:divBdr>
    </w:div>
    <w:div w:id="1485732799">
      <w:bodyDiv w:val="1"/>
      <w:marLeft w:val="0"/>
      <w:marRight w:val="0"/>
      <w:marTop w:val="0"/>
      <w:marBottom w:val="0"/>
      <w:divBdr>
        <w:top w:val="none" w:sz="0" w:space="0" w:color="auto"/>
        <w:left w:val="none" w:sz="0" w:space="0" w:color="auto"/>
        <w:bottom w:val="none" w:sz="0" w:space="0" w:color="auto"/>
        <w:right w:val="none" w:sz="0" w:space="0" w:color="auto"/>
      </w:divBdr>
      <w:divsChild>
        <w:div w:id="23361183">
          <w:marLeft w:val="0"/>
          <w:marRight w:val="0"/>
          <w:marTop w:val="0"/>
          <w:marBottom w:val="0"/>
          <w:divBdr>
            <w:top w:val="none" w:sz="0" w:space="0" w:color="auto"/>
            <w:left w:val="none" w:sz="0" w:space="0" w:color="auto"/>
            <w:bottom w:val="none" w:sz="0" w:space="0" w:color="auto"/>
            <w:right w:val="none" w:sz="0" w:space="0" w:color="auto"/>
          </w:divBdr>
          <w:divsChild>
            <w:div w:id="900677343">
              <w:marLeft w:val="0"/>
              <w:marRight w:val="0"/>
              <w:marTop w:val="0"/>
              <w:marBottom w:val="0"/>
              <w:divBdr>
                <w:top w:val="none" w:sz="0" w:space="0" w:color="auto"/>
                <w:left w:val="none" w:sz="0" w:space="0" w:color="auto"/>
                <w:bottom w:val="none" w:sz="0" w:space="0" w:color="auto"/>
                <w:right w:val="none" w:sz="0" w:space="0" w:color="auto"/>
              </w:divBdr>
              <w:divsChild>
                <w:div w:id="770202011">
                  <w:marLeft w:val="0"/>
                  <w:marRight w:val="0"/>
                  <w:marTop w:val="0"/>
                  <w:marBottom w:val="0"/>
                  <w:divBdr>
                    <w:top w:val="none" w:sz="0" w:space="0" w:color="auto"/>
                    <w:left w:val="none" w:sz="0" w:space="0" w:color="auto"/>
                    <w:bottom w:val="none" w:sz="0" w:space="0" w:color="auto"/>
                    <w:right w:val="none" w:sz="0" w:space="0" w:color="auto"/>
                  </w:divBdr>
                  <w:divsChild>
                    <w:div w:id="5249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68183">
      <w:bodyDiv w:val="1"/>
      <w:marLeft w:val="0"/>
      <w:marRight w:val="0"/>
      <w:marTop w:val="0"/>
      <w:marBottom w:val="0"/>
      <w:divBdr>
        <w:top w:val="none" w:sz="0" w:space="0" w:color="auto"/>
        <w:left w:val="none" w:sz="0" w:space="0" w:color="auto"/>
        <w:bottom w:val="none" w:sz="0" w:space="0" w:color="auto"/>
        <w:right w:val="none" w:sz="0" w:space="0" w:color="auto"/>
      </w:divBdr>
      <w:divsChild>
        <w:div w:id="374280686">
          <w:marLeft w:val="0"/>
          <w:marRight w:val="0"/>
          <w:marTop w:val="0"/>
          <w:marBottom w:val="0"/>
          <w:divBdr>
            <w:top w:val="none" w:sz="0" w:space="0" w:color="auto"/>
            <w:left w:val="none" w:sz="0" w:space="0" w:color="auto"/>
            <w:bottom w:val="none" w:sz="0" w:space="0" w:color="auto"/>
            <w:right w:val="none" w:sz="0" w:space="0" w:color="auto"/>
          </w:divBdr>
          <w:divsChild>
            <w:div w:id="1054697730">
              <w:marLeft w:val="0"/>
              <w:marRight w:val="0"/>
              <w:marTop w:val="0"/>
              <w:marBottom w:val="0"/>
              <w:divBdr>
                <w:top w:val="none" w:sz="0" w:space="0" w:color="auto"/>
                <w:left w:val="none" w:sz="0" w:space="0" w:color="auto"/>
                <w:bottom w:val="none" w:sz="0" w:space="0" w:color="auto"/>
                <w:right w:val="none" w:sz="0" w:space="0" w:color="auto"/>
              </w:divBdr>
              <w:divsChild>
                <w:div w:id="1980184388">
                  <w:marLeft w:val="-225"/>
                  <w:marRight w:val="-225"/>
                  <w:marTop w:val="0"/>
                  <w:marBottom w:val="0"/>
                  <w:divBdr>
                    <w:top w:val="none" w:sz="0" w:space="0" w:color="auto"/>
                    <w:left w:val="none" w:sz="0" w:space="0" w:color="auto"/>
                    <w:bottom w:val="none" w:sz="0" w:space="0" w:color="auto"/>
                    <w:right w:val="none" w:sz="0" w:space="0" w:color="auto"/>
                  </w:divBdr>
                  <w:divsChild>
                    <w:div w:id="13541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267626">
      <w:bodyDiv w:val="1"/>
      <w:marLeft w:val="0"/>
      <w:marRight w:val="0"/>
      <w:marTop w:val="0"/>
      <w:marBottom w:val="0"/>
      <w:divBdr>
        <w:top w:val="none" w:sz="0" w:space="0" w:color="auto"/>
        <w:left w:val="none" w:sz="0" w:space="0" w:color="auto"/>
        <w:bottom w:val="none" w:sz="0" w:space="0" w:color="auto"/>
        <w:right w:val="none" w:sz="0" w:space="0" w:color="auto"/>
      </w:divBdr>
      <w:divsChild>
        <w:div w:id="62068139">
          <w:marLeft w:val="0"/>
          <w:marRight w:val="0"/>
          <w:marTop w:val="0"/>
          <w:marBottom w:val="0"/>
          <w:divBdr>
            <w:top w:val="none" w:sz="0" w:space="0" w:color="auto"/>
            <w:left w:val="none" w:sz="0" w:space="0" w:color="auto"/>
            <w:bottom w:val="none" w:sz="0" w:space="0" w:color="auto"/>
            <w:right w:val="none" w:sz="0" w:space="0" w:color="auto"/>
          </w:divBdr>
          <w:divsChild>
            <w:div w:id="475222802">
              <w:marLeft w:val="0"/>
              <w:marRight w:val="0"/>
              <w:marTop w:val="0"/>
              <w:marBottom w:val="0"/>
              <w:divBdr>
                <w:top w:val="none" w:sz="0" w:space="0" w:color="auto"/>
                <w:left w:val="none" w:sz="0" w:space="0" w:color="auto"/>
                <w:bottom w:val="none" w:sz="0" w:space="0" w:color="auto"/>
                <w:right w:val="none" w:sz="0" w:space="0" w:color="auto"/>
              </w:divBdr>
              <w:divsChild>
                <w:div w:id="955911983">
                  <w:marLeft w:val="0"/>
                  <w:marRight w:val="0"/>
                  <w:marTop w:val="0"/>
                  <w:marBottom w:val="0"/>
                  <w:divBdr>
                    <w:top w:val="none" w:sz="0" w:space="0" w:color="auto"/>
                    <w:left w:val="none" w:sz="0" w:space="0" w:color="auto"/>
                    <w:bottom w:val="none" w:sz="0" w:space="0" w:color="auto"/>
                    <w:right w:val="none" w:sz="0" w:space="0" w:color="auto"/>
                  </w:divBdr>
                  <w:divsChild>
                    <w:div w:id="14443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514406">
      <w:bodyDiv w:val="1"/>
      <w:marLeft w:val="0"/>
      <w:marRight w:val="0"/>
      <w:marTop w:val="0"/>
      <w:marBottom w:val="0"/>
      <w:divBdr>
        <w:top w:val="none" w:sz="0" w:space="0" w:color="auto"/>
        <w:left w:val="none" w:sz="0" w:space="0" w:color="auto"/>
        <w:bottom w:val="none" w:sz="0" w:space="0" w:color="auto"/>
        <w:right w:val="none" w:sz="0" w:space="0" w:color="auto"/>
      </w:divBdr>
      <w:divsChild>
        <w:div w:id="1937051551">
          <w:marLeft w:val="0"/>
          <w:marRight w:val="0"/>
          <w:marTop w:val="0"/>
          <w:marBottom w:val="0"/>
          <w:divBdr>
            <w:top w:val="none" w:sz="0" w:space="0" w:color="auto"/>
            <w:left w:val="none" w:sz="0" w:space="0" w:color="auto"/>
            <w:bottom w:val="none" w:sz="0" w:space="0" w:color="auto"/>
            <w:right w:val="none" w:sz="0" w:space="0" w:color="auto"/>
          </w:divBdr>
          <w:divsChild>
            <w:div w:id="1153066871">
              <w:marLeft w:val="0"/>
              <w:marRight w:val="0"/>
              <w:marTop w:val="0"/>
              <w:marBottom w:val="0"/>
              <w:divBdr>
                <w:top w:val="none" w:sz="0" w:space="0" w:color="auto"/>
                <w:left w:val="none" w:sz="0" w:space="0" w:color="auto"/>
                <w:bottom w:val="none" w:sz="0" w:space="0" w:color="auto"/>
                <w:right w:val="none" w:sz="0" w:space="0" w:color="auto"/>
              </w:divBdr>
              <w:divsChild>
                <w:div w:id="39402038">
                  <w:marLeft w:val="0"/>
                  <w:marRight w:val="0"/>
                  <w:marTop w:val="0"/>
                  <w:marBottom w:val="0"/>
                  <w:divBdr>
                    <w:top w:val="none" w:sz="0" w:space="0" w:color="auto"/>
                    <w:left w:val="none" w:sz="0" w:space="0" w:color="auto"/>
                    <w:bottom w:val="none" w:sz="0" w:space="0" w:color="auto"/>
                    <w:right w:val="none" w:sz="0" w:space="0" w:color="auto"/>
                  </w:divBdr>
                  <w:divsChild>
                    <w:div w:id="17690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36877">
      <w:bodyDiv w:val="1"/>
      <w:marLeft w:val="0"/>
      <w:marRight w:val="0"/>
      <w:marTop w:val="0"/>
      <w:marBottom w:val="0"/>
      <w:divBdr>
        <w:top w:val="none" w:sz="0" w:space="0" w:color="auto"/>
        <w:left w:val="none" w:sz="0" w:space="0" w:color="auto"/>
        <w:bottom w:val="none" w:sz="0" w:space="0" w:color="auto"/>
        <w:right w:val="none" w:sz="0" w:space="0" w:color="auto"/>
      </w:divBdr>
    </w:div>
    <w:div w:id="1714187840">
      <w:bodyDiv w:val="1"/>
      <w:marLeft w:val="0"/>
      <w:marRight w:val="0"/>
      <w:marTop w:val="0"/>
      <w:marBottom w:val="0"/>
      <w:divBdr>
        <w:top w:val="none" w:sz="0" w:space="0" w:color="auto"/>
        <w:left w:val="none" w:sz="0" w:space="0" w:color="auto"/>
        <w:bottom w:val="none" w:sz="0" w:space="0" w:color="auto"/>
        <w:right w:val="none" w:sz="0" w:space="0" w:color="auto"/>
      </w:divBdr>
      <w:divsChild>
        <w:div w:id="1165366232">
          <w:marLeft w:val="0"/>
          <w:marRight w:val="0"/>
          <w:marTop w:val="0"/>
          <w:marBottom w:val="0"/>
          <w:divBdr>
            <w:top w:val="none" w:sz="0" w:space="0" w:color="auto"/>
            <w:left w:val="none" w:sz="0" w:space="0" w:color="auto"/>
            <w:bottom w:val="none" w:sz="0" w:space="0" w:color="auto"/>
            <w:right w:val="none" w:sz="0" w:space="0" w:color="auto"/>
          </w:divBdr>
          <w:divsChild>
            <w:div w:id="1928492996">
              <w:marLeft w:val="0"/>
              <w:marRight w:val="0"/>
              <w:marTop w:val="0"/>
              <w:marBottom w:val="0"/>
              <w:divBdr>
                <w:top w:val="none" w:sz="0" w:space="0" w:color="auto"/>
                <w:left w:val="none" w:sz="0" w:space="0" w:color="auto"/>
                <w:bottom w:val="none" w:sz="0" w:space="0" w:color="auto"/>
                <w:right w:val="none" w:sz="0" w:space="0" w:color="auto"/>
              </w:divBdr>
              <w:divsChild>
                <w:div w:id="894048064">
                  <w:marLeft w:val="-225"/>
                  <w:marRight w:val="-225"/>
                  <w:marTop w:val="0"/>
                  <w:marBottom w:val="0"/>
                  <w:divBdr>
                    <w:top w:val="none" w:sz="0" w:space="0" w:color="auto"/>
                    <w:left w:val="none" w:sz="0" w:space="0" w:color="auto"/>
                    <w:bottom w:val="none" w:sz="0" w:space="0" w:color="auto"/>
                    <w:right w:val="none" w:sz="0" w:space="0" w:color="auto"/>
                  </w:divBdr>
                  <w:divsChild>
                    <w:div w:id="2291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30953">
      <w:bodyDiv w:val="1"/>
      <w:marLeft w:val="0"/>
      <w:marRight w:val="0"/>
      <w:marTop w:val="0"/>
      <w:marBottom w:val="0"/>
      <w:divBdr>
        <w:top w:val="none" w:sz="0" w:space="0" w:color="auto"/>
        <w:left w:val="none" w:sz="0" w:space="0" w:color="auto"/>
        <w:bottom w:val="none" w:sz="0" w:space="0" w:color="auto"/>
        <w:right w:val="none" w:sz="0" w:space="0" w:color="auto"/>
      </w:divBdr>
    </w:div>
    <w:div w:id="1926454197">
      <w:bodyDiv w:val="1"/>
      <w:marLeft w:val="0"/>
      <w:marRight w:val="0"/>
      <w:marTop w:val="0"/>
      <w:marBottom w:val="0"/>
      <w:divBdr>
        <w:top w:val="none" w:sz="0" w:space="0" w:color="auto"/>
        <w:left w:val="none" w:sz="0" w:space="0" w:color="auto"/>
        <w:bottom w:val="none" w:sz="0" w:space="0" w:color="auto"/>
        <w:right w:val="none" w:sz="0" w:space="0" w:color="auto"/>
      </w:divBdr>
      <w:divsChild>
        <w:div w:id="895355013">
          <w:marLeft w:val="0"/>
          <w:marRight w:val="0"/>
          <w:marTop w:val="0"/>
          <w:marBottom w:val="0"/>
          <w:divBdr>
            <w:top w:val="none" w:sz="0" w:space="0" w:color="auto"/>
            <w:left w:val="none" w:sz="0" w:space="0" w:color="auto"/>
            <w:bottom w:val="none" w:sz="0" w:space="0" w:color="auto"/>
            <w:right w:val="none" w:sz="0" w:space="0" w:color="auto"/>
          </w:divBdr>
          <w:divsChild>
            <w:div w:id="1534149841">
              <w:marLeft w:val="0"/>
              <w:marRight w:val="0"/>
              <w:marTop w:val="0"/>
              <w:marBottom w:val="0"/>
              <w:divBdr>
                <w:top w:val="none" w:sz="0" w:space="0" w:color="auto"/>
                <w:left w:val="none" w:sz="0" w:space="0" w:color="auto"/>
                <w:bottom w:val="none" w:sz="0" w:space="0" w:color="auto"/>
                <w:right w:val="none" w:sz="0" w:space="0" w:color="auto"/>
              </w:divBdr>
              <w:divsChild>
                <w:div w:id="366640092">
                  <w:marLeft w:val="-225"/>
                  <w:marRight w:val="-225"/>
                  <w:marTop w:val="0"/>
                  <w:marBottom w:val="0"/>
                  <w:divBdr>
                    <w:top w:val="none" w:sz="0" w:space="0" w:color="auto"/>
                    <w:left w:val="none" w:sz="0" w:space="0" w:color="auto"/>
                    <w:bottom w:val="none" w:sz="0" w:space="0" w:color="auto"/>
                    <w:right w:val="none" w:sz="0" w:space="0" w:color="auto"/>
                  </w:divBdr>
                  <w:divsChild>
                    <w:div w:id="5148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g.info@sure.com" TargetMode="External"/><Relationship Id="rId2" Type="http://schemas.openxmlformats.org/officeDocument/2006/relationships/numbering" Target="numbering.xml"/><Relationship Id="rId16" Type="http://schemas.openxmlformats.org/officeDocument/2006/relationships/hyperlink" Target="mailto:regulator@biotcommunicatio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g.sur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el:1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ure.i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AF2E-2936-464C-9C35-103709BC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Sure</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Hodgkinson, Emily</dc:creator>
  <cp:keywords/>
  <dc:description/>
  <cp:lastModifiedBy>Arthur Ocampo</cp:lastModifiedBy>
  <cp:revision>10</cp:revision>
  <cp:lastPrinted>2019-06-05T09:26:00Z</cp:lastPrinted>
  <dcterms:created xsi:type="dcterms:W3CDTF">2022-09-22T09:27:00Z</dcterms:created>
  <dcterms:modified xsi:type="dcterms:W3CDTF">2023-08-04T04:25:00Z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b65dff-34b1-4c61-ac83-8435578f876b_Enabled">
    <vt:lpwstr>true</vt:lpwstr>
  </property>
  <property fmtid="{D5CDD505-2E9C-101B-9397-08002B2CF9AE}" pid="3" name="MSIP_Label_01b65dff-34b1-4c61-ac83-8435578f876b_SetDate">
    <vt:lpwstr>2022-09-22T09:27:21Z</vt:lpwstr>
  </property>
  <property fmtid="{D5CDD505-2E9C-101B-9397-08002B2CF9AE}" pid="4" name="MSIP_Label_01b65dff-34b1-4c61-ac83-8435578f876b_Method">
    <vt:lpwstr>Standard</vt:lpwstr>
  </property>
  <property fmtid="{D5CDD505-2E9C-101B-9397-08002B2CF9AE}" pid="5" name="MSIP_Label_01b65dff-34b1-4c61-ac83-8435578f876b_Name">
    <vt:lpwstr>General</vt:lpwstr>
  </property>
  <property fmtid="{D5CDD505-2E9C-101B-9397-08002B2CF9AE}" pid="6" name="MSIP_Label_01b65dff-34b1-4c61-ac83-8435578f876b_SiteId">
    <vt:lpwstr>a56f129a-e4fe-40d4-8d58-fc5e606b3690</vt:lpwstr>
  </property>
  <property fmtid="{D5CDD505-2E9C-101B-9397-08002B2CF9AE}" pid="7" name="MSIP_Label_01b65dff-34b1-4c61-ac83-8435578f876b_ActionId">
    <vt:lpwstr>e5bec0df-7a2a-472d-be3b-b2d4fb074f6e</vt:lpwstr>
  </property>
  <property fmtid="{D5CDD505-2E9C-101B-9397-08002B2CF9AE}" pid="8" name="MSIP_Label_01b65dff-34b1-4c61-ac83-8435578f876b_ContentBits">
    <vt:lpwstr>0</vt:lpwstr>
  </property>
  <property fmtid="{D5CDD505-2E9C-101B-9397-08002B2CF9AE}" pid="9" name="GrammarlyDocumentId">
    <vt:lpwstr>36352d366fb07cb60ada6ce59f2b652affa6b52559d7fe0c488dff2bfc9ad480</vt:lpwstr>
  </property>
</Properties>
</file>